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27" w:type="dxa"/>
        <w:tblInd w:w="-282" w:type="dxa"/>
        <w:tblLayout w:type="fixed"/>
        <w:tblLook w:val="0000" w:firstRow="0" w:lastRow="0" w:firstColumn="0" w:lastColumn="0" w:noHBand="0" w:noVBand="0"/>
      </w:tblPr>
      <w:tblGrid>
        <w:gridCol w:w="390"/>
        <w:gridCol w:w="3720"/>
        <w:gridCol w:w="2280"/>
        <w:gridCol w:w="3637"/>
      </w:tblGrid>
      <w:tr w:rsidR="009102F2" w:rsidRPr="00C27999" w:rsidTr="0040243B">
        <w:trPr>
          <w:trHeight w:val="2340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02F2" w:rsidRPr="00C27999" w:rsidRDefault="009102F2" w:rsidP="0040243B">
            <w:pPr>
              <w:pStyle w:val="2"/>
              <w:rPr>
                <w:rFonts w:eastAsia="Times New Roman" w:cs="Times New Roman"/>
                <w:kern w:val="2"/>
                <w:lang w:val="ru-RU" w:eastAsia="ar-SA" w:bidi="ar-SA"/>
              </w:rPr>
            </w:pPr>
          </w:p>
          <w:p w:rsidR="009102F2" w:rsidRPr="00C27999" w:rsidRDefault="009102F2" w:rsidP="0040243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102F2" w:rsidRPr="00C27999" w:rsidRDefault="009102F2" w:rsidP="0040243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102F2" w:rsidRPr="00C27999" w:rsidRDefault="009102F2" w:rsidP="0040243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102F2" w:rsidRPr="00C27999" w:rsidRDefault="009102F2" w:rsidP="0040243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</w:tcPr>
          <w:p w:rsidR="009102F2" w:rsidRPr="00C27999" w:rsidRDefault="009102F2" w:rsidP="0040243B">
            <w:pPr>
              <w:pStyle w:val="2"/>
              <w:numPr>
                <w:ilvl w:val="1"/>
                <w:numId w:val="1"/>
              </w:numPr>
              <w:ind w:left="0" w:firstLine="0"/>
              <w:rPr>
                <w:rFonts w:eastAsia="Times New Roman" w:cs="Times New Roman"/>
                <w:kern w:val="2"/>
                <w:lang w:val="ru-RU" w:eastAsia="ar-SA" w:bidi="ar-SA"/>
              </w:rPr>
            </w:pPr>
          </w:p>
          <w:p w:rsidR="009102F2" w:rsidRPr="00C27999" w:rsidRDefault="009102F2" w:rsidP="0040243B">
            <w:pPr>
              <w:pStyle w:val="2"/>
              <w:numPr>
                <w:ilvl w:val="1"/>
                <w:numId w:val="1"/>
              </w:numPr>
              <w:ind w:left="0" w:firstLine="0"/>
              <w:rPr>
                <w:rFonts w:eastAsia="Times New Roman" w:cs="Times New Roman"/>
                <w:kern w:val="2"/>
                <w:lang w:val="ru-RU" w:eastAsia="ar-SA" w:bidi="ar-SA"/>
              </w:rPr>
            </w:pPr>
            <w:r w:rsidRPr="00C27999">
              <w:rPr>
                <w:rFonts w:eastAsia="Times New Roman" w:cs="Times New Roman"/>
                <w:kern w:val="2"/>
                <w:lang w:val="ru-RU" w:eastAsia="ar-SA" w:bidi="ar-SA"/>
              </w:rPr>
              <w:t>Россия</w:t>
            </w:r>
          </w:p>
          <w:p w:rsidR="009102F2" w:rsidRPr="00C27999" w:rsidRDefault="009102F2" w:rsidP="0040243B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2799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Республика Алтай                                    Совет депутатов                                   </w:t>
            </w:r>
            <w:proofErr w:type="spellStart"/>
            <w:r w:rsidRPr="00C2799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Мендур-Сокконского</w:t>
            </w:r>
            <w:proofErr w:type="spellEnd"/>
            <w:r w:rsidRPr="00C2799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</w:tcPr>
          <w:p w:rsidR="009102F2" w:rsidRPr="00C27999" w:rsidRDefault="009102F2" w:rsidP="0040243B">
            <w:pPr>
              <w:snapToGrid w:val="0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:rsidR="009102F2" w:rsidRPr="00C27999" w:rsidRDefault="009102F2" w:rsidP="0040243B">
            <w:pPr>
              <w:snapToGrid w:val="0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  <w:p w:rsidR="009102F2" w:rsidRPr="00C27999" w:rsidRDefault="009102F2" w:rsidP="0040243B">
            <w:pPr>
              <w:snapToGrid w:val="0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C2799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944F34" wp14:editId="2CAF55DC">
                  <wp:extent cx="752475" cy="7715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F2" w:rsidRPr="00C27999" w:rsidRDefault="009102F2" w:rsidP="0040243B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cs="Times New Roman"/>
                <w:b/>
                <w:bCs/>
                <w:kern w:val="2"/>
                <w:szCs w:val="24"/>
                <w:lang w:val="ru-RU" w:eastAsia="ar-SA" w:bidi="ar-SA"/>
              </w:rPr>
            </w:pPr>
          </w:p>
          <w:p w:rsidR="009102F2" w:rsidRPr="00C27999" w:rsidRDefault="009102F2" w:rsidP="0040243B">
            <w:pPr>
              <w:pStyle w:val="1"/>
              <w:numPr>
                <w:ilvl w:val="0"/>
                <w:numId w:val="1"/>
              </w:numPr>
              <w:ind w:left="0" w:firstLine="0"/>
              <w:rPr>
                <w:rFonts w:cs="Times New Roman"/>
                <w:b/>
                <w:bCs/>
                <w:kern w:val="2"/>
                <w:szCs w:val="24"/>
                <w:lang w:val="ru-RU" w:eastAsia="ar-SA" w:bidi="ar-SA"/>
              </w:rPr>
            </w:pPr>
            <w:r w:rsidRPr="00C27999">
              <w:rPr>
                <w:rFonts w:cs="Times New Roman"/>
                <w:b/>
                <w:bCs/>
                <w:kern w:val="2"/>
                <w:szCs w:val="24"/>
                <w:lang w:val="ru-RU" w:eastAsia="ar-SA" w:bidi="ar-SA"/>
              </w:rPr>
              <w:t>Россия</w:t>
            </w:r>
          </w:p>
          <w:p w:rsidR="009102F2" w:rsidRPr="00C27999" w:rsidRDefault="009102F2" w:rsidP="0040243B">
            <w:pPr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C2799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Алтай </w:t>
            </w:r>
            <w:proofErr w:type="spellStart"/>
            <w:r w:rsidRPr="00C2799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Республиканын</w:t>
            </w:r>
            <w:proofErr w:type="spellEnd"/>
            <w:r w:rsidRPr="00C2799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                    </w:t>
            </w:r>
            <w:proofErr w:type="spellStart"/>
            <w:r w:rsidRPr="00C2799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Мендур-Соккон</w:t>
            </w:r>
            <w:proofErr w:type="spellEnd"/>
            <w:r w:rsidRPr="00C2799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                              </w:t>
            </w:r>
            <w:proofErr w:type="spellStart"/>
            <w:r w:rsidRPr="00C2799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jурт</w:t>
            </w:r>
            <w:proofErr w:type="spellEnd"/>
            <w:r w:rsidRPr="00C2799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2799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jеезениҥ</w:t>
            </w:r>
            <w:proofErr w:type="spellEnd"/>
            <w:r w:rsidRPr="00C2799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                                  </w:t>
            </w:r>
            <w:proofErr w:type="spellStart"/>
            <w:r w:rsidRPr="00C2799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депутаттар</w:t>
            </w:r>
            <w:proofErr w:type="spellEnd"/>
            <w:r w:rsidRPr="00C2799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2799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Соведи</w:t>
            </w:r>
            <w:proofErr w:type="spellEnd"/>
          </w:p>
        </w:tc>
      </w:tr>
    </w:tbl>
    <w:p w:rsidR="009102F2" w:rsidRDefault="009102F2" w:rsidP="009102F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1008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</w:p>
    <w:p w:rsidR="009102F2" w:rsidRPr="0031008D" w:rsidRDefault="009102F2" w:rsidP="009102F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Р</w:t>
      </w:r>
      <w:r w:rsidRPr="0031008D">
        <w:rPr>
          <w:rFonts w:ascii="Times New Roman" w:hAnsi="Times New Roman" w:cs="Times New Roman"/>
          <w:b/>
          <w:bCs/>
          <w:sz w:val="24"/>
          <w:szCs w:val="24"/>
        </w:rPr>
        <w:t xml:space="preserve">ЕШЕНИЕ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  <w:r w:rsidRPr="003100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втор</w:t>
      </w:r>
      <w:r w:rsidRPr="0031008D">
        <w:rPr>
          <w:rFonts w:ascii="Times New Roman" w:hAnsi="Times New Roman" w:cs="Times New Roman"/>
          <w:b/>
          <w:bCs/>
          <w:sz w:val="24"/>
          <w:szCs w:val="24"/>
        </w:rPr>
        <w:t xml:space="preserve">ой сессии Совета депутатов четвертого созыва муниципального образования </w:t>
      </w:r>
      <w:proofErr w:type="spellStart"/>
      <w:r w:rsidRPr="0031008D">
        <w:rPr>
          <w:rFonts w:ascii="Times New Roman" w:hAnsi="Times New Roman" w:cs="Times New Roman"/>
          <w:b/>
          <w:bCs/>
          <w:sz w:val="24"/>
          <w:szCs w:val="24"/>
        </w:rPr>
        <w:t>Мендур-Сокконское</w:t>
      </w:r>
      <w:proofErr w:type="spellEnd"/>
      <w:r w:rsidRPr="0031008D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</w:t>
      </w:r>
    </w:p>
    <w:p w:rsidR="009102F2" w:rsidRDefault="009102F2" w:rsidP="009102F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9102F2" w:rsidRDefault="009102F2" w:rsidP="009102F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«9» ноября</w:t>
      </w:r>
      <w:r w:rsidRPr="0031008D">
        <w:rPr>
          <w:rFonts w:ascii="Times New Roman" w:hAnsi="Times New Roman" w:cs="Times New Roman"/>
          <w:b/>
          <w:bCs/>
          <w:sz w:val="24"/>
          <w:szCs w:val="24"/>
        </w:rPr>
        <w:t xml:space="preserve"> 2018 г.             с. </w:t>
      </w:r>
      <w:proofErr w:type="spellStart"/>
      <w:r w:rsidRPr="0031008D">
        <w:rPr>
          <w:rFonts w:ascii="Times New Roman" w:hAnsi="Times New Roman" w:cs="Times New Roman"/>
          <w:b/>
          <w:bCs/>
          <w:sz w:val="24"/>
          <w:szCs w:val="24"/>
        </w:rPr>
        <w:t>Мендур-Соккон</w:t>
      </w:r>
      <w:proofErr w:type="spellEnd"/>
      <w:r w:rsidRPr="0031008D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31008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1008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№ </w:t>
      </w:r>
      <w:r>
        <w:rPr>
          <w:rFonts w:ascii="Times New Roman" w:hAnsi="Times New Roman" w:cs="Times New Roman"/>
          <w:b/>
          <w:bCs/>
          <w:sz w:val="24"/>
          <w:szCs w:val="24"/>
        </w:rPr>
        <w:t>4-2-2</w:t>
      </w:r>
    </w:p>
    <w:p w:rsidR="009102F2" w:rsidRDefault="009102F2" w:rsidP="009102F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«О внесении изменений в Решение тридцать второй сессии Совета депутатов третьего созыва от 31.10.2017 г. №32-102 «О земельном налоге на                                                                  территории МО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Мендур-Сокконское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поселение»</w:t>
      </w:r>
    </w:p>
    <w:p w:rsidR="009102F2" w:rsidRPr="003D1A80" w:rsidRDefault="009102F2" w:rsidP="009102F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1A80">
        <w:rPr>
          <w:rFonts w:ascii="Times New Roman" w:hAnsi="Times New Roman" w:cs="Times New Roman"/>
          <w:bCs/>
          <w:sz w:val="24"/>
          <w:szCs w:val="24"/>
        </w:rPr>
        <w:t xml:space="preserve">     Заслушав и обсудив информацию главы администрации Артура Викторовича </w:t>
      </w:r>
      <w:proofErr w:type="spellStart"/>
      <w:r w:rsidRPr="003D1A80">
        <w:rPr>
          <w:rFonts w:ascii="Times New Roman" w:hAnsi="Times New Roman" w:cs="Times New Roman"/>
          <w:bCs/>
          <w:sz w:val="24"/>
          <w:szCs w:val="24"/>
        </w:rPr>
        <w:t>Бырышкакова</w:t>
      </w:r>
      <w:proofErr w:type="spellEnd"/>
      <w:r w:rsidRPr="003D1A80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1A80">
        <w:rPr>
          <w:rFonts w:ascii="Times New Roman" w:hAnsi="Times New Roman" w:cs="Times New Roman"/>
          <w:bCs/>
          <w:sz w:val="24"/>
          <w:szCs w:val="24"/>
        </w:rPr>
        <w:t xml:space="preserve">руководствуясь статьями 5,12,53, главой 31 Налогового кодекса Российской Федерации, Совет депутатов </w:t>
      </w:r>
      <w:proofErr w:type="spellStart"/>
      <w:r w:rsidRPr="003D1A80">
        <w:rPr>
          <w:rFonts w:ascii="Times New Roman" w:hAnsi="Times New Roman" w:cs="Times New Roman"/>
          <w:bCs/>
          <w:sz w:val="24"/>
          <w:szCs w:val="24"/>
        </w:rPr>
        <w:t>Мендур-Сокконского</w:t>
      </w:r>
      <w:proofErr w:type="spellEnd"/>
      <w:r w:rsidRPr="003D1A80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решил:</w:t>
      </w:r>
    </w:p>
    <w:p w:rsidR="009102F2" w:rsidRDefault="009102F2" w:rsidP="009102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1A80">
        <w:rPr>
          <w:rFonts w:ascii="Times New Roman" w:hAnsi="Times New Roman" w:cs="Times New Roman"/>
          <w:bCs/>
          <w:sz w:val="24"/>
          <w:szCs w:val="24"/>
        </w:rPr>
        <w:t xml:space="preserve">Пункт 2 решения тридцать второй сессии Совета депутатов третьего созыва от </w:t>
      </w:r>
      <w:bookmarkStart w:id="0" w:name="_GoBack"/>
      <w:bookmarkEnd w:id="0"/>
      <w:r w:rsidRPr="003D1A80">
        <w:rPr>
          <w:rFonts w:ascii="Times New Roman" w:hAnsi="Times New Roman" w:cs="Times New Roman"/>
          <w:bCs/>
          <w:sz w:val="24"/>
          <w:szCs w:val="24"/>
        </w:rPr>
        <w:t xml:space="preserve">31.10.2017 г. №32-102 «О земельном налоге на территории МО </w:t>
      </w:r>
      <w:proofErr w:type="spellStart"/>
      <w:r w:rsidRPr="003D1A80">
        <w:rPr>
          <w:rFonts w:ascii="Times New Roman" w:hAnsi="Times New Roman" w:cs="Times New Roman"/>
          <w:bCs/>
          <w:sz w:val="24"/>
          <w:szCs w:val="24"/>
        </w:rPr>
        <w:t>Мендур-Сокконское</w:t>
      </w:r>
      <w:proofErr w:type="spellEnd"/>
      <w:r w:rsidRPr="003D1A80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изложить в следующей редакции:</w:t>
      </w:r>
    </w:p>
    <w:p w:rsidR="009102F2" w:rsidRPr="003D1A80" w:rsidRDefault="009102F2" w:rsidP="009102F2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02F2" w:rsidRPr="003D1A80" w:rsidRDefault="009102F2" w:rsidP="009102F2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3D1A80">
        <w:rPr>
          <w:rFonts w:ascii="Times New Roman" w:hAnsi="Times New Roman" w:cs="Times New Roman"/>
          <w:bCs/>
          <w:sz w:val="24"/>
          <w:szCs w:val="24"/>
        </w:rPr>
        <w:t>2. Установить налоговые ставки в следующих размерах:</w:t>
      </w:r>
    </w:p>
    <w:p w:rsidR="009102F2" w:rsidRPr="003D1A80" w:rsidRDefault="009102F2" w:rsidP="009102F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1A80">
        <w:rPr>
          <w:rFonts w:ascii="Times New Roman" w:hAnsi="Times New Roman" w:cs="Times New Roman"/>
          <w:bCs/>
          <w:sz w:val="24"/>
          <w:szCs w:val="24"/>
        </w:rPr>
        <w:t>0,3 процента в отношении земельных участков:</w:t>
      </w:r>
    </w:p>
    <w:p w:rsidR="009102F2" w:rsidRDefault="009102F2" w:rsidP="009102F2">
      <w:pPr>
        <w:pStyle w:val="a3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3D1A80">
        <w:rPr>
          <w:rFonts w:ascii="Times New Roman" w:hAnsi="Times New Roman" w:cs="Times New Roman"/>
          <w:bCs/>
          <w:sz w:val="24"/>
          <w:szCs w:val="24"/>
        </w:rPr>
        <w:t xml:space="preserve">предназначенных для размещения объектов образования, культуры и органов местного самоуправления; </w:t>
      </w:r>
    </w:p>
    <w:p w:rsidR="009102F2" w:rsidRDefault="009102F2" w:rsidP="009102F2">
      <w:pPr>
        <w:pStyle w:val="a3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</w:t>
      </w:r>
      <w:r w:rsidRPr="003D1A8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сельскохозяйственного производства;</w:t>
      </w:r>
    </w:p>
    <w:p w:rsidR="009102F2" w:rsidRDefault="009102F2" w:rsidP="009102F2">
      <w:pPr>
        <w:pStyle w:val="a3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- занятых жилищным фондом и объектами инженерной инфраструктуры жилищно-коммунального комплекса (</w:t>
      </w:r>
      <w:r w:rsidRPr="00CD05D9">
        <w:rPr>
          <w:rFonts w:ascii="Times New Roman" w:hAnsi="Times New Roman" w:cs="Times New Roman"/>
          <w:bCs/>
          <w:sz w:val="24"/>
          <w:szCs w:val="24"/>
        </w:rPr>
        <w:t>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9102F2" w:rsidRDefault="009102F2" w:rsidP="009102F2">
      <w:pPr>
        <w:pStyle w:val="a3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- приобретенных (предоставленных) для личного подсобного хозяйства садоводства, огородничества или животноводства, а также дачного хозяйства;</w:t>
      </w:r>
    </w:p>
    <w:p w:rsidR="009102F2" w:rsidRDefault="009102F2" w:rsidP="009102F2">
      <w:pPr>
        <w:pStyle w:val="a3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- ограниченных в обороте в соответствии с законодательством Российской Федерации, предоставленных для обороны, безопасности и таможенных нужд;</w:t>
      </w:r>
    </w:p>
    <w:p w:rsidR="009102F2" w:rsidRDefault="009102F2" w:rsidP="009102F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1,5 процента в отношении прочих земельных участков.».</w:t>
      </w:r>
    </w:p>
    <w:p w:rsidR="009102F2" w:rsidRPr="008F2B99" w:rsidRDefault="009102F2" w:rsidP="009102F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2B99">
        <w:rPr>
          <w:rFonts w:ascii="Times New Roman" w:hAnsi="Times New Roman" w:cs="Times New Roman"/>
          <w:bCs/>
          <w:sz w:val="24"/>
          <w:szCs w:val="24"/>
        </w:rPr>
        <w:t>Настоящее Решение вступает в силу с 1 января 2019 года, но не ранее чем по истечении одного месяца со дня его официального опубликования.</w:t>
      </w:r>
    </w:p>
    <w:p w:rsidR="009102F2" w:rsidRDefault="009102F2" w:rsidP="009102F2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02F2" w:rsidRPr="00CD05D9" w:rsidRDefault="009102F2" w:rsidP="009102F2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Мендур-Сокконского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</w:t>
      </w:r>
      <w:r>
        <w:rPr>
          <w:rFonts w:ascii="Times New Roman" w:hAnsi="Times New Roman" w:cs="Times New Roman"/>
          <w:bCs/>
          <w:sz w:val="24"/>
          <w:szCs w:val="24"/>
        </w:rPr>
        <w:t xml:space="preserve">ления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А.В.Бырышкаков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CD05D9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224F3B" w:rsidRDefault="00224F3B"/>
    <w:sectPr w:rsidR="0022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0D7180E"/>
    <w:multiLevelType w:val="hybridMultilevel"/>
    <w:tmpl w:val="1D84C938"/>
    <w:lvl w:ilvl="0" w:tplc="E37220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4C6EFC"/>
    <w:multiLevelType w:val="hybridMultilevel"/>
    <w:tmpl w:val="3EB07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EC"/>
    <w:rsid w:val="00224F3B"/>
    <w:rsid w:val="00542CEC"/>
    <w:rsid w:val="0091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D95D6"/>
  <w15:chartTrackingRefBased/>
  <w15:docId w15:val="{F081D55B-9660-4A5A-824E-28D58D7C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2F2"/>
  </w:style>
  <w:style w:type="paragraph" w:styleId="1">
    <w:name w:val="heading 1"/>
    <w:basedOn w:val="a"/>
    <w:next w:val="a"/>
    <w:link w:val="10"/>
    <w:qFormat/>
    <w:rsid w:val="009102F2"/>
    <w:pPr>
      <w:keepNext/>
      <w:widowControl w:val="0"/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ahoma"/>
      <w:color w:val="000000"/>
      <w:sz w:val="24"/>
      <w:szCs w:val="20"/>
      <w:lang w:val="en-US" w:bidi="en-US"/>
    </w:rPr>
  </w:style>
  <w:style w:type="paragraph" w:styleId="2">
    <w:name w:val="heading 2"/>
    <w:basedOn w:val="a"/>
    <w:next w:val="a"/>
    <w:link w:val="20"/>
    <w:qFormat/>
    <w:rsid w:val="009102F2"/>
    <w:pPr>
      <w:keepNext/>
      <w:widowControl w:val="0"/>
      <w:suppressAutoHyphens/>
      <w:spacing w:after="0" w:line="252" w:lineRule="auto"/>
      <w:jc w:val="center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02F2"/>
    <w:rPr>
      <w:rFonts w:ascii="Times New Roman" w:eastAsia="Arial Unicode MS" w:hAnsi="Times New Roman" w:cs="Tahoma"/>
      <w:color w:val="000000"/>
      <w:sz w:val="24"/>
      <w:szCs w:val="20"/>
      <w:lang w:val="en-US" w:bidi="en-US"/>
    </w:rPr>
  </w:style>
  <w:style w:type="character" w:customStyle="1" w:styleId="20">
    <w:name w:val="Заголовок 2 Знак"/>
    <w:basedOn w:val="a0"/>
    <w:link w:val="2"/>
    <w:rsid w:val="009102F2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910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Ноут</cp:lastModifiedBy>
  <cp:revision>2</cp:revision>
  <dcterms:created xsi:type="dcterms:W3CDTF">2018-11-12T05:35:00Z</dcterms:created>
  <dcterms:modified xsi:type="dcterms:W3CDTF">2018-11-12T05:37:00Z</dcterms:modified>
</cp:coreProperties>
</file>