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2586"/>
        <w:gridCol w:w="3651"/>
      </w:tblGrid>
      <w:tr w:rsidR="00003F05" w:rsidRPr="00F6526D" w:rsidTr="000B5F20">
        <w:tc>
          <w:tcPr>
            <w:tcW w:w="3794" w:type="dxa"/>
          </w:tcPr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Россия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527D">
              <w:rPr>
                <w:rFonts w:ascii="Times New Roman" w:hAnsi="Times New Roman" w:cs="Times New Roman"/>
                <w:b/>
              </w:rPr>
              <w:t>Усть-Канский</w:t>
            </w:r>
            <w:proofErr w:type="spellEnd"/>
            <w:r w:rsidRPr="00FC527D">
              <w:rPr>
                <w:rFonts w:ascii="Times New Roman" w:hAnsi="Times New Roman" w:cs="Times New Roman"/>
                <w:b/>
              </w:rPr>
              <w:t xml:space="preserve"> район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 xml:space="preserve">Муниципальное образование </w:t>
            </w:r>
            <w:proofErr w:type="spellStart"/>
            <w:r w:rsidRPr="00FC527D">
              <w:rPr>
                <w:rFonts w:ascii="Times New Roman" w:hAnsi="Times New Roman" w:cs="Times New Roman"/>
                <w:b/>
              </w:rPr>
              <w:t>Мендур-Сокконское</w:t>
            </w:r>
            <w:proofErr w:type="spellEnd"/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сельское поселение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 xml:space="preserve">649457 Республика Алтай </w:t>
            </w:r>
            <w:proofErr w:type="spellStart"/>
            <w:r w:rsidRPr="00FC527D">
              <w:rPr>
                <w:rFonts w:ascii="Times New Roman" w:hAnsi="Times New Roman" w:cs="Times New Roman"/>
                <w:b/>
              </w:rPr>
              <w:t>Усть-Канский</w:t>
            </w:r>
            <w:proofErr w:type="spellEnd"/>
            <w:r w:rsidRPr="00FC527D">
              <w:rPr>
                <w:rFonts w:ascii="Times New Roman" w:hAnsi="Times New Roman" w:cs="Times New Roman"/>
                <w:b/>
              </w:rPr>
              <w:t xml:space="preserve"> район </w:t>
            </w:r>
            <w:proofErr w:type="spellStart"/>
            <w:r w:rsidRPr="00FC527D">
              <w:rPr>
                <w:rFonts w:ascii="Times New Roman" w:hAnsi="Times New Roman" w:cs="Times New Roman"/>
                <w:b/>
              </w:rPr>
              <w:t>с.Мендур-Соккон</w:t>
            </w:r>
            <w:proofErr w:type="spellEnd"/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527D">
              <w:rPr>
                <w:rFonts w:ascii="Times New Roman" w:hAnsi="Times New Roman" w:cs="Times New Roman"/>
                <w:b/>
              </w:rPr>
              <w:t>ул.Казакова</w:t>
            </w:r>
            <w:proofErr w:type="spellEnd"/>
            <w:r w:rsidRPr="00FC527D">
              <w:rPr>
                <w:rFonts w:ascii="Times New Roman" w:hAnsi="Times New Roman" w:cs="Times New Roman"/>
                <w:b/>
              </w:rPr>
              <w:t>, 23,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Тел. 29-5-42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факс 29-5-19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6" w:type="dxa"/>
          </w:tcPr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object w:dxaOrig="1506" w:dyaOrig="15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81.75pt" o:ole="" filled="t">
                  <v:fill color2="black"/>
                  <v:imagedata r:id="rId5" o:title=""/>
                </v:shape>
                <o:OLEObject Type="Embed" ProgID="Word.Picture.8" ShapeID="_x0000_i1025" DrawAspect="Content" ObjectID="_1605354914" r:id="rId6"/>
              </w:objec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1" w:type="dxa"/>
          </w:tcPr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Россия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FC527D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Кан-</w:t>
            </w:r>
            <w:proofErr w:type="spellStart"/>
            <w:r w:rsidRPr="00FC527D">
              <w:rPr>
                <w:rFonts w:ascii="Times New Roman" w:hAnsi="Times New Roman" w:cs="Times New Roman"/>
                <w:b/>
              </w:rPr>
              <w:t>Оозы</w:t>
            </w:r>
            <w:proofErr w:type="spellEnd"/>
            <w:r w:rsidRPr="00FC52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527D">
              <w:rPr>
                <w:rFonts w:ascii="Times New Roman" w:hAnsi="Times New Roman" w:cs="Times New Roman"/>
                <w:b/>
              </w:rPr>
              <w:t>аймактын</w:t>
            </w:r>
            <w:proofErr w:type="spellEnd"/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527D">
              <w:rPr>
                <w:rFonts w:ascii="Times New Roman" w:hAnsi="Times New Roman" w:cs="Times New Roman"/>
                <w:b/>
              </w:rPr>
              <w:t>Мендур-Соккон</w:t>
            </w:r>
            <w:proofErr w:type="spellEnd"/>
            <w:r w:rsidRPr="00FC527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C527D">
              <w:rPr>
                <w:rFonts w:ascii="Times New Roman" w:hAnsi="Times New Roman" w:cs="Times New Roman"/>
                <w:b/>
              </w:rPr>
              <w:t>jурттын</w:t>
            </w:r>
            <w:proofErr w:type="spellEnd"/>
            <w:r w:rsidRPr="00FC527D">
              <w:rPr>
                <w:rFonts w:ascii="Times New Roman" w:hAnsi="Times New Roman" w:cs="Times New Roman"/>
                <w:b/>
              </w:rPr>
              <w:t xml:space="preserve"> муниципал </w:t>
            </w:r>
            <w:proofErr w:type="spellStart"/>
            <w:proofErr w:type="gramStart"/>
            <w:r w:rsidRPr="00FC527D">
              <w:rPr>
                <w:rFonts w:ascii="Times New Roman" w:hAnsi="Times New Roman" w:cs="Times New Roman"/>
                <w:b/>
              </w:rPr>
              <w:t>тозолмози</w:t>
            </w:r>
            <w:proofErr w:type="spellEnd"/>
            <w:r w:rsidRPr="00FC527D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649457 Алтай Республика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Кан-</w:t>
            </w:r>
            <w:proofErr w:type="spellStart"/>
            <w:r w:rsidRPr="00FC527D">
              <w:rPr>
                <w:rFonts w:ascii="Times New Roman" w:hAnsi="Times New Roman" w:cs="Times New Roman"/>
                <w:b/>
              </w:rPr>
              <w:t>Оозы</w:t>
            </w:r>
            <w:proofErr w:type="spellEnd"/>
            <w:r w:rsidRPr="00FC527D">
              <w:rPr>
                <w:rFonts w:ascii="Times New Roman" w:hAnsi="Times New Roman" w:cs="Times New Roman"/>
                <w:b/>
              </w:rPr>
              <w:t xml:space="preserve"> аймак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527D">
              <w:rPr>
                <w:rFonts w:ascii="Times New Roman" w:hAnsi="Times New Roman" w:cs="Times New Roman"/>
                <w:b/>
              </w:rPr>
              <w:t>Мендур-Соккон</w:t>
            </w:r>
            <w:proofErr w:type="spellEnd"/>
            <w:r w:rsidRPr="00FC527D">
              <w:rPr>
                <w:rFonts w:ascii="Times New Roman" w:hAnsi="Times New Roman" w:cs="Times New Roman"/>
                <w:b/>
              </w:rPr>
              <w:t xml:space="preserve"> 1урт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Казакова ором,23,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>Тел. 29-5-42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C527D">
              <w:rPr>
                <w:rFonts w:ascii="Times New Roman" w:hAnsi="Times New Roman" w:cs="Times New Roman"/>
                <w:b/>
              </w:rPr>
              <w:t xml:space="preserve">факс 29-5-19                                       </w:t>
            </w:r>
          </w:p>
          <w:p w:rsidR="00003F05" w:rsidRPr="00FC527D" w:rsidRDefault="00003F05" w:rsidP="000B5F2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F73FB" w:rsidRDefault="00003F05" w:rsidP="00003F0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ПОСТАНОВЛЕНИЕ                          </w:t>
      </w:r>
      <w:r w:rsidR="005F73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5F73FB" w:rsidRPr="008D0D0B">
        <w:rPr>
          <w:rFonts w:ascii="Times New Roman" w:hAnsi="Times New Roman" w:cs="Times New Roman"/>
          <w:color w:val="000000"/>
          <w:sz w:val="24"/>
          <w:szCs w:val="24"/>
          <w:lang w:val="en-US"/>
        </w:rPr>
        <w:t>J</w:t>
      </w:r>
      <w:r w:rsidR="005F73FB" w:rsidRPr="008D0D0B">
        <w:rPr>
          <w:rFonts w:ascii="Times New Roman" w:hAnsi="Times New Roman" w:cs="Times New Roman"/>
          <w:color w:val="000000"/>
          <w:sz w:val="24"/>
          <w:szCs w:val="24"/>
        </w:rPr>
        <w:t>ОП</w:t>
      </w:r>
    </w:p>
    <w:p w:rsidR="00003F05" w:rsidRPr="008D0D0B" w:rsidRDefault="00003F05" w:rsidP="005F73FB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4"/>
          <w:szCs w:val="24"/>
        </w:rPr>
      </w:pPr>
      <w:r w:rsidRPr="008D0D0B">
        <w:rPr>
          <w:rFonts w:ascii="Times New Roman" w:hAnsi="Times New Roman" w:cs="Times New Roman"/>
          <w:sz w:val="24"/>
          <w:szCs w:val="24"/>
        </w:rPr>
        <w:t xml:space="preserve">от 03.12.2018 года             </w:t>
      </w:r>
      <w:r w:rsidR="005F73FB">
        <w:rPr>
          <w:rFonts w:ascii="Times New Roman" w:hAnsi="Times New Roman" w:cs="Times New Roman"/>
          <w:sz w:val="24"/>
          <w:szCs w:val="24"/>
        </w:rPr>
        <w:t xml:space="preserve">                 № 45                                       </w:t>
      </w:r>
      <w:proofErr w:type="spellStart"/>
      <w:r w:rsidR="005F73FB">
        <w:rPr>
          <w:rFonts w:ascii="Times New Roman" w:hAnsi="Times New Roman" w:cs="Times New Roman"/>
          <w:sz w:val="24"/>
          <w:szCs w:val="24"/>
        </w:rPr>
        <w:t>с.Мендур-Соккон</w:t>
      </w:r>
      <w:proofErr w:type="spellEnd"/>
    </w:p>
    <w:p w:rsidR="00003F05" w:rsidRPr="008D0D0B" w:rsidRDefault="00003F05" w:rsidP="00003F05">
      <w:pPr>
        <w:pStyle w:val="ConsPlusNonformat"/>
        <w:tabs>
          <w:tab w:val="left" w:pos="1980"/>
        </w:tabs>
        <w:ind w:left="4320" w:hanging="4178"/>
        <w:jc w:val="right"/>
        <w:rPr>
          <w:rFonts w:ascii="Times New Roman" w:hAnsi="Times New Roman" w:cs="Times New Roman"/>
          <w:sz w:val="24"/>
          <w:szCs w:val="24"/>
        </w:rPr>
      </w:pPr>
    </w:p>
    <w:p w:rsidR="00003F05" w:rsidRPr="008D0D0B" w:rsidRDefault="005F73FB" w:rsidP="005F73FB">
      <w:pPr>
        <w:pStyle w:val="ConsPlusNonformat"/>
        <w:tabs>
          <w:tab w:val="left" w:pos="19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3F05" w:rsidRPr="008D0D0B">
        <w:rPr>
          <w:rFonts w:ascii="Times New Roman" w:hAnsi="Times New Roman" w:cs="Times New Roman"/>
          <w:sz w:val="24"/>
          <w:szCs w:val="24"/>
        </w:rPr>
        <w:t>В соответствии ст.179 ч.2, ст.28 Бюджетного кодекса Российской Федерации от 31.07.1998г. № 145-ФЗ, на основании представления прокуратуры от 13.11.2018г. №07-05-2018 об устранении нарушений бюджетного законодательства, об обеспечении доступа к информации о деятельности органов местного самоуправления, 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003F05" w:rsidRPr="008D0D0B" w:rsidRDefault="00003F05" w:rsidP="00003F05">
      <w:pPr>
        <w:pStyle w:val="ConsPlusNonformat"/>
        <w:tabs>
          <w:tab w:val="left" w:pos="1980"/>
        </w:tabs>
        <w:ind w:lef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05" w:rsidRPr="008D0D0B" w:rsidRDefault="00003F05" w:rsidP="00003F05">
      <w:pPr>
        <w:pStyle w:val="ConsPlusCell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D0D0B">
        <w:rPr>
          <w:rFonts w:ascii="Times New Roman" w:hAnsi="Times New Roman" w:cs="Times New Roman"/>
          <w:sz w:val="24"/>
          <w:szCs w:val="24"/>
        </w:rPr>
        <w:t xml:space="preserve">Внести изменения в Муниципальную программу «Комплексное развитие территории </w:t>
      </w:r>
      <w:proofErr w:type="spellStart"/>
      <w:r w:rsidRPr="008D0D0B">
        <w:rPr>
          <w:rFonts w:ascii="Times New Roman" w:hAnsi="Times New Roman" w:cs="Times New Roman"/>
          <w:sz w:val="24"/>
          <w:szCs w:val="24"/>
        </w:rPr>
        <w:t>Мендур-Сокконского</w:t>
      </w:r>
      <w:proofErr w:type="spellEnd"/>
      <w:r w:rsidRPr="008D0D0B">
        <w:rPr>
          <w:rFonts w:ascii="Times New Roman" w:hAnsi="Times New Roman" w:cs="Times New Roman"/>
          <w:sz w:val="24"/>
          <w:szCs w:val="24"/>
        </w:rPr>
        <w:t xml:space="preserve"> сельского поселения» на 2015-2020г.г., а именно раздел «ресурсное обеспечение программы» 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D0D0B">
        <w:rPr>
          <w:rFonts w:ascii="Times New Roman" w:hAnsi="Times New Roman" w:cs="Times New Roman"/>
          <w:sz w:val="24"/>
          <w:szCs w:val="24"/>
        </w:rPr>
        <w:t xml:space="preserve"> «Общий объем расходов за счет всех источников на реализацию программы составит 5294,72 тыс. рублей.</w:t>
      </w:r>
    </w:p>
    <w:p w:rsidR="00003F05" w:rsidRPr="008D0D0B" w:rsidRDefault="00003F05" w:rsidP="00003F05">
      <w:pPr>
        <w:pStyle w:val="ConsPlusCell"/>
        <w:ind w:left="709" w:hanging="709"/>
        <w:rPr>
          <w:rFonts w:ascii="Times New Roman" w:hAnsi="Times New Roman" w:cs="Times New Roman"/>
          <w:sz w:val="24"/>
          <w:szCs w:val="24"/>
        </w:rPr>
      </w:pPr>
      <w:r w:rsidRPr="008D0D0B">
        <w:rPr>
          <w:rFonts w:ascii="Times New Roman" w:hAnsi="Times New Roman" w:cs="Times New Roman"/>
          <w:sz w:val="24"/>
          <w:szCs w:val="24"/>
        </w:rPr>
        <w:t xml:space="preserve">            Объем бюджетных ассигнований за счет средств местного бюджета на реализацию программы составит 5294,72 тыс. рублей, в том числе по годам реализации программы:</w:t>
      </w:r>
    </w:p>
    <w:p w:rsidR="00003F05" w:rsidRPr="008D0D0B" w:rsidRDefault="00003F05" w:rsidP="00003F05">
      <w:pPr>
        <w:pStyle w:val="ConsPlusCell"/>
        <w:ind w:left="709"/>
        <w:rPr>
          <w:rFonts w:ascii="Times New Roman" w:hAnsi="Times New Roman" w:cs="Times New Roman"/>
          <w:sz w:val="24"/>
          <w:szCs w:val="24"/>
        </w:rPr>
      </w:pPr>
      <w:r w:rsidRPr="008D0D0B">
        <w:rPr>
          <w:rFonts w:ascii="Times New Roman" w:hAnsi="Times New Roman" w:cs="Times New Roman"/>
          <w:sz w:val="24"/>
          <w:szCs w:val="24"/>
        </w:rPr>
        <w:t xml:space="preserve">2015 год –  758,50 тыс. рублей;                         </w:t>
      </w:r>
      <w:r w:rsidRPr="008D0D0B">
        <w:rPr>
          <w:rFonts w:ascii="Times New Roman" w:hAnsi="Times New Roman" w:cs="Times New Roman"/>
          <w:sz w:val="24"/>
          <w:szCs w:val="24"/>
        </w:rPr>
        <w:br/>
        <w:t xml:space="preserve">2016 год –  812,86 тыс. рублей;                        </w:t>
      </w:r>
      <w:r w:rsidRPr="008D0D0B">
        <w:rPr>
          <w:rFonts w:ascii="Times New Roman" w:hAnsi="Times New Roman" w:cs="Times New Roman"/>
          <w:sz w:val="24"/>
          <w:szCs w:val="24"/>
        </w:rPr>
        <w:br/>
        <w:t xml:space="preserve">2017 год –  1026,28 тыс. рублей;   </w:t>
      </w:r>
    </w:p>
    <w:p w:rsidR="00003F05" w:rsidRPr="008D0D0B" w:rsidRDefault="00003F05" w:rsidP="00003F05">
      <w:pPr>
        <w:pStyle w:val="ConsPlusCell"/>
        <w:ind w:left="709"/>
        <w:rPr>
          <w:rFonts w:ascii="Times New Roman" w:hAnsi="Times New Roman" w:cs="Times New Roman"/>
          <w:sz w:val="24"/>
          <w:szCs w:val="24"/>
        </w:rPr>
      </w:pPr>
      <w:r w:rsidRPr="008D0D0B">
        <w:rPr>
          <w:rFonts w:ascii="Times New Roman" w:hAnsi="Times New Roman" w:cs="Times New Roman"/>
          <w:sz w:val="24"/>
          <w:szCs w:val="24"/>
        </w:rPr>
        <w:t xml:space="preserve">2018 год –  1027,99 тыс. рублей;   </w:t>
      </w:r>
    </w:p>
    <w:p w:rsidR="00003F05" w:rsidRPr="008D0D0B" w:rsidRDefault="00003F05" w:rsidP="00003F05">
      <w:pPr>
        <w:pStyle w:val="ConsPlusCell"/>
        <w:ind w:left="709"/>
        <w:rPr>
          <w:rFonts w:ascii="Times New Roman" w:hAnsi="Times New Roman" w:cs="Times New Roman"/>
          <w:sz w:val="24"/>
          <w:szCs w:val="24"/>
        </w:rPr>
      </w:pPr>
      <w:r w:rsidRPr="008D0D0B">
        <w:rPr>
          <w:rFonts w:ascii="Times New Roman" w:hAnsi="Times New Roman" w:cs="Times New Roman"/>
          <w:sz w:val="24"/>
          <w:szCs w:val="24"/>
        </w:rPr>
        <w:t xml:space="preserve">2019 год – 834,61 тыс. рублей;   </w:t>
      </w:r>
    </w:p>
    <w:p w:rsidR="00003F05" w:rsidRPr="008D0D0B" w:rsidRDefault="00003F05" w:rsidP="00003F05">
      <w:pPr>
        <w:pStyle w:val="ConsPlusCell"/>
        <w:ind w:left="567"/>
        <w:rPr>
          <w:rFonts w:ascii="Times New Roman" w:hAnsi="Times New Roman" w:cs="Times New Roman"/>
          <w:sz w:val="24"/>
          <w:szCs w:val="24"/>
        </w:rPr>
      </w:pPr>
      <w:r w:rsidRPr="008D0D0B">
        <w:rPr>
          <w:rFonts w:ascii="Times New Roman" w:hAnsi="Times New Roman" w:cs="Times New Roman"/>
          <w:sz w:val="24"/>
          <w:szCs w:val="24"/>
        </w:rPr>
        <w:t xml:space="preserve">   2020 год – 834,48 тыс. рублей;                        </w:t>
      </w:r>
      <w:r w:rsidRPr="008D0D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0D0B">
        <w:rPr>
          <w:rFonts w:ascii="Times New Roman" w:hAnsi="Times New Roman" w:cs="Times New Roman"/>
          <w:sz w:val="24"/>
          <w:szCs w:val="24"/>
        </w:rPr>
        <w:t xml:space="preserve">На реализацию программы планируется привлечь:            </w:t>
      </w:r>
      <w:r w:rsidRPr="008D0D0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0D0B">
        <w:rPr>
          <w:rFonts w:ascii="Times New Roman" w:hAnsi="Times New Roman" w:cs="Times New Roman"/>
          <w:sz w:val="24"/>
          <w:szCs w:val="24"/>
        </w:rPr>
        <w:t xml:space="preserve">средства федерального бюджета в объеме  0,00 тыс. рублей;                                                  </w:t>
      </w:r>
    </w:p>
    <w:p w:rsidR="00003F05" w:rsidRDefault="00003F05" w:rsidP="00003F05">
      <w:pPr>
        <w:pStyle w:val="ConsPlusNonformat"/>
        <w:tabs>
          <w:tab w:val="left" w:pos="360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D0B">
        <w:rPr>
          <w:rFonts w:ascii="Times New Roman" w:hAnsi="Times New Roman" w:cs="Times New Roman"/>
          <w:sz w:val="24"/>
          <w:szCs w:val="24"/>
        </w:rPr>
        <w:t>средства республиканского бюджета Республики</w:t>
      </w:r>
      <w:r w:rsidRPr="003E2C5E">
        <w:rPr>
          <w:rFonts w:ascii="Times New Roman" w:hAnsi="Times New Roman" w:cs="Times New Roman"/>
          <w:sz w:val="24"/>
          <w:szCs w:val="24"/>
        </w:rPr>
        <w:t xml:space="preserve"> Алтай в объеме   тыс. рублей;                          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средства бюджета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>район»</w:t>
      </w:r>
      <w:r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               </w:t>
      </w:r>
      <w:r w:rsidRPr="003E2C5E">
        <w:rPr>
          <w:rFonts w:ascii="Times New Roman" w:hAnsi="Times New Roman" w:cs="Times New Roman"/>
          <w:i/>
          <w:iCs/>
          <w:sz w:val="24"/>
          <w:szCs w:val="24"/>
          <w:u w:val="single"/>
        </w:rPr>
        <w:t>(межбюджетные трансферты сельскому поселению)</w:t>
      </w:r>
      <w:r w:rsidRPr="003E2C5E">
        <w:rPr>
          <w:rFonts w:ascii="Times New Roman" w:hAnsi="Times New Roman" w:cs="Times New Roman"/>
          <w:sz w:val="24"/>
          <w:szCs w:val="24"/>
        </w:rPr>
        <w:t xml:space="preserve"> 0 тыс. рублей;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средства из иных источников в  объеме   тыс. рублей    </w:t>
      </w:r>
    </w:p>
    <w:p w:rsidR="00003F05" w:rsidRPr="008D0D0B" w:rsidRDefault="00003F05" w:rsidP="00003F05">
      <w:pPr>
        <w:pStyle w:val="ConsPlusNonformat"/>
        <w:numPr>
          <w:ilvl w:val="0"/>
          <w:numId w:val="1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</w:t>
      </w:r>
    </w:p>
    <w:p w:rsidR="00003F05" w:rsidRPr="008D0D0B" w:rsidRDefault="00003F05" w:rsidP="00003F05">
      <w:pPr>
        <w:pStyle w:val="ConsPlusNonformat"/>
        <w:numPr>
          <w:ilvl w:val="0"/>
          <w:numId w:val="17"/>
        </w:numPr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его подписания.</w:t>
      </w:r>
    </w:p>
    <w:p w:rsidR="00003F05" w:rsidRDefault="00003F05" w:rsidP="00003F05">
      <w:pPr>
        <w:pStyle w:val="ConsPlusNonforma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3F05" w:rsidRDefault="00003F05" w:rsidP="00003F05">
      <w:pPr>
        <w:pStyle w:val="ConsPlusNonforma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3F05" w:rsidRDefault="00003F05" w:rsidP="00003F05">
      <w:pPr>
        <w:pStyle w:val="ConsPlusNonforma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3F05" w:rsidRDefault="00003F05" w:rsidP="00003F05">
      <w:pPr>
        <w:pStyle w:val="ConsPlusNonforma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p w:rsidR="00003F05" w:rsidRDefault="00003F05" w:rsidP="00003F05">
      <w:pPr>
        <w:pStyle w:val="ConsPlusNonformat"/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Мендур-Сокконского</w:t>
      </w:r>
      <w:proofErr w:type="spellEnd"/>
    </w:p>
    <w:p w:rsidR="00003F05" w:rsidRDefault="00003F05" w:rsidP="005F73FB">
      <w:pPr>
        <w:pStyle w:val="ConsPlusNonformat"/>
        <w:tabs>
          <w:tab w:val="left" w:pos="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Бырышкаков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Pr="003E2C5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03F05" w:rsidRDefault="00003F05" w:rsidP="00003F05">
      <w:pPr>
        <w:pStyle w:val="ConsPlusNonformat"/>
        <w:tabs>
          <w:tab w:val="left" w:pos="1980"/>
        </w:tabs>
        <w:ind w:left="4320" w:hanging="4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003F05" w:rsidRDefault="00003F05" w:rsidP="00003F05">
      <w:pPr>
        <w:pStyle w:val="ConsPlusNonformat"/>
        <w:tabs>
          <w:tab w:val="left" w:pos="1980"/>
        </w:tabs>
        <w:ind w:left="4320" w:hanging="4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 МО</w:t>
      </w:r>
    </w:p>
    <w:p w:rsidR="00003F05" w:rsidRDefault="00003F05" w:rsidP="00003F05">
      <w:pPr>
        <w:pStyle w:val="ConsPlusNonformat"/>
        <w:tabs>
          <w:tab w:val="left" w:pos="1980"/>
        </w:tabs>
        <w:ind w:left="4320" w:hanging="4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Мендур-Сокконское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</w:p>
    <w:p w:rsidR="00003F05" w:rsidRDefault="00003F05" w:rsidP="00003F05">
      <w:pPr>
        <w:pStyle w:val="ConsPlusNonformat"/>
        <w:tabs>
          <w:tab w:val="left" w:pos="1980"/>
        </w:tabs>
        <w:ind w:left="4320" w:hanging="417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от 07.11.2016г. № ______</w:t>
      </w:r>
    </w:p>
    <w:p w:rsidR="00003F05" w:rsidRDefault="00003F05" w:rsidP="00003F05">
      <w:pPr>
        <w:pStyle w:val="ConsPlusNonformat"/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ПАСПОРТ</w:t>
      </w:r>
    </w:p>
    <w:p w:rsidR="00003F05" w:rsidRPr="00CB77DA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МУНИЦИПАЛЬНОЙ ПРОГРАМ</w:t>
      </w:r>
      <w:r>
        <w:rPr>
          <w:rFonts w:ascii="Times New Roman" w:hAnsi="Times New Roman" w:cs="Times New Roman"/>
          <w:sz w:val="24"/>
          <w:szCs w:val="24"/>
        </w:rPr>
        <w:t xml:space="preserve">МЫ МУНИЦИПАЛЬНОГО ОБРАЗОВАНИЯ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Мендур-Сокконское</w:t>
      </w:r>
      <w:proofErr w:type="spellEnd"/>
      <w:r w:rsidRPr="00CB77D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003F05" w:rsidRPr="00CB77DA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5" w:type="nil"/>
        <w:tblInd w:w="149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2"/>
        <w:gridCol w:w="4905"/>
      </w:tblGrid>
      <w:tr w:rsidR="00003F05" w:rsidRPr="003E2C5E" w:rsidTr="000B5F20">
        <w:trPr>
          <w:trHeight w:val="400"/>
          <w:tblCellSpacing w:w="5" w:type="nil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Мендур-Сокконского</w:t>
            </w:r>
            <w:proofErr w:type="spell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3F05" w:rsidRPr="003E2C5E" w:rsidTr="000B5F20">
        <w:trPr>
          <w:tblCellSpacing w:w="5" w:type="nil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</w:tr>
      <w:tr w:rsidR="00003F05" w:rsidRPr="003E2C5E" w:rsidTr="000B5F20">
        <w:trPr>
          <w:tblCellSpacing w:w="5" w:type="nil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03F05" w:rsidRPr="003E2C5E" w:rsidTr="000B5F20">
        <w:trPr>
          <w:tblCellSpacing w:w="5" w:type="nil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территории сельского поселения</w:t>
            </w:r>
          </w:p>
        </w:tc>
      </w:tr>
      <w:tr w:rsidR="00003F05" w:rsidRPr="003E2C5E" w:rsidTr="000B5F20">
        <w:trPr>
          <w:tblCellSpacing w:w="5" w:type="nil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 </w:t>
            </w:r>
          </w:p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</w:t>
            </w:r>
          </w:p>
          <w:p w:rsidR="00003F05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</w:t>
            </w:r>
          </w:p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600"/>
          <w:tblCellSpacing w:w="5" w:type="nil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программы, включенные в состав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 администрации  МО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003F05" w:rsidRPr="003E2C5E" w:rsidTr="000B5F20">
        <w:trPr>
          <w:tblCellSpacing w:w="5" w:type="nil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  <w:p w:rsidR="00003F05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  <w:p w:rsidR="00003F05" w:rsidRPr="003E2C5E" w:rsidRDefault="00003F05" w:rsidP="000B5F20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05" w:rsidRPr="003E2C5E" w:rsidTr="000B5F20">
        <w:trPr>
          <w:tblCellSpacing w:w="5" w:type="nil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налоговых поступлений в бюджет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Охват территории поселения мероприятиями по благоустройству,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Охват населения услугами 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03F05" w:rsidRPr="003E2C5E" w:rsidRDefault="00003F05" w:rsidP="000B5F20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поселением по безопасности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03F05" w:rsidRPr="003E2C5E" w:rsidRDefault="00003F05" w:rsidP="000B5F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05" w:rsidRPr="003E2C5E" w:rsidTr="000B5F20">
        <w:trPr>
          <w:tblCellSpacing w:w="5" w:type="nil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850639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Общий объем расходов за счет всех источников на реализацию программы составит 5294,72 тыс. рублей.</w:t>
            </w:r>
          </w:p>
          <w:p w:rsidR="00003F05" w:rsidRPr="00850639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Объем бюджетных ассигнований за счет средств местного бюджета на реализацию </w:t>
            </w: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программы составит 5294,72 тыс. рублей, в том числе по годам реализации программы:</w:t>
            </w:r>
          </w:p>
          <w:p w:rsidR="00003F05" w:rsidRPr="00850639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2015 год –  758,50 тыс. рублей;                         </w:t>
            </w: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2016 год –  812,86 тыс. рублей;                        </w:t>
            </w: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2017 год –  1026,28 тыс. рублей;   </w:t>
            </w:r>
          </w:p>
          <w:p w:rsidR="00003F05" w:rsidRPr="00850639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2018 год –  1027,99 тыс. рублей;   </w:t>
            </w:r>
          </w:p>
          <w:p w:rsidR="00003F05" w:rsidRPr="00850639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2019 год – 834,61 тыс. рублей;   </w:t>
            </w:r>
          </w:p>
          <w:p w:rsidR="00003F05" w:rsidRPr="00850639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2020 год – 834,48 тыс. рублей;                        </w:t>
            </w: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На реализацию программы планируется привлечь:            </w:t>
            </w: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средства федерального бюджета в объеме  0,00 тыс. рублей;                                                  </w:t>
            </w:r>
          </w:p>
          <w:p w:rsidR="00003F05" w:rsidRPr="00850639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средства республиканского бюджета Республики Алтай в объеме   тыс. рублей;                                                  </w:t>
            </w: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>средства бюджета муниципального образования «</w:t>
            </w:r>
            <w:proofErr w:type="spellStart"/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Усть-Канский</w:t>
            </w:r>
            <w:proofErr w:type="spellEnd"/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район»</w:t>
            </w:r>
            <w:r w:rsidRPr="00850639"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u w:val="single"/>
              </w:rPr>
              <w:t xml:space="preserve"> (межбюджетные трансферты сельскому поселению)</w:t>
            </w: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0 тыс. рублей;</w:t>
            </w:r>
            <w:r w:rsidRPr="0085063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  <w:t xml:space="preserve">средства из иных источников в  объеме   тыс. рублей                                              </w:t>
            </w:r>
          </w:p>
        </w:tc>
      </w:tr>
      <w:tr w:rsidR="00003F05" w:rsidRPr="003E2C5E" w:rsidTr="000B5F20">
        <w:trPr>
          <w:trHeight w:val="400"/>
          <w:tblCellSpacing w:w="5" w:type="nil"/>
        </w:trPr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4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программы в 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году планируется:</w:t>
            </w:r>
          </w:p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100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72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003F05" w:rsidRPr="003E2C5E" w:rsidRDefault="00003F05" w:rsidP="000B5F20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05" w:rsidRDefault="00003F05" w:rsidP="00003F0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DFB">
        <w:rPr>
          <w:rFonts w:ascii="Times New Roman" w:hAnsi="Times New Roman" w:cs="Times New Roman"/>
          <w:b/>
          <w:sz w:val="24"/>
          <w:szCs w:val="24"/>
        </w:rPr>
        <w:t xml:space="preserve">Характеристика социально-экономического </w:t>
      </w:r>
      <w:proofErr w:type="gramStart"/>
      <w:r w:rsidRPr="00001DFB">
        <w:rPr>
          <w:rFonts w:ascii="Times New Roman" w:hAnsi="Times New Roman" w:cs="Times New Roman"/>
          <w:b/>
          <w:sz w:val="24"/>
          <w:szCs w:val="24"/>
        </w:rPr>
        <w:t>развития  муниципального</w:t>
      </w:r>
      <w:proofErr w:type="gramEnd"/>
      <w:r w:rsidRPr="00001DFB">
        <w:rPr>
          <w:rFonts w:ascii="Times New Roman" w:hAnsi="Times New Roman" w:cs="Times New Roman"/>
          <w:b/>
          <w:sz w:val="24"/>
          <w:szCs w:val="24"/>
        </w:rPr>
        <w:t xml:space="preserve"> обр</w:t>
      </w:r>
      <w:r>
        <w:rPr>
          <w:rFonts w:ascii="Times New Roman" w:hAnsi="Times New Roman" w:cs="Times New Roman"/>
          <w:b/>
          <w:sz w:val="24"/>
          <w:szCs w:val="24"/>
        </w:rPr>
        <w:t xml:space="preserve">азования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Мендур-Сокконское</w:t>
      </w:r>
      <w:proofErr w:type="spellEnd"/>
      <w:r w:rsidRPr="00001DF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поселение.</w:t>
      </w:r>
    </w:p>
    <w:p w:rsidR="00003F05" w:rsidRPr="00001DFB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003F05" w:rsidRPr="006821E3" w:rsidRDefault="00003F05" w:rsidP="00003F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21E3">
        <w:rPr>
          <w:rFonts w:ascii="Times New Roman" w:hAnsi="Times New Roman" w:cs="Times New Roman"/>
          <w:sz w:val="24"/>
          <w:szCs w:val="24"/>
        </w:rPr>
        <w:t>Мендур-</w:t>
      </w:r>
      <w:proofErr w:type="gramStart"/>
      <w:r w:rsidRPr="006821E3">
        <w:rPr>
          <w:rFonts w:ascii="Times New Roman" w:hAnsi="Times New Roman" w:cs="Times New Roman"/>
          <w:sz w:val="24"/>
          <w:szCs w:val="24"/>
        </w:rPr>
        <w:t>Сокконское</w:t>
      </w:r>
      <w:proofErr w:type="spellEnd"/>
      <w:r w:rsidRPr="006821E3">
        <w:rPr>
          <w:rFonts w:ascii="Times New Roman" w:hAnsi="Times New Roman" w:cs="Times New Roman"/>
          <w:sz w:val="24"/>
          <w:szCs w:val="24"/>
        </w:rPr>
        <w:t xml:space="preserve">  сельское</w:t>
      </w:r>
      <w:proofErr w:type="gramEnd"/>
      <w:r w:rsidRPr="006821E3">
        <w:rPr>
          <w:rFonts w:ascii="Times New Roman" w:hAnsi="Times New Roman" w:cs="Times New Roman"/>
          <w:sz w:val="24"/>
          <w:szCs w:val="24"/>
        </w:rPr>
        <w:t xml:space="preserve"> поселение – из одного населенного пункта: село </w:t>
      </w:r>
      <w:proofErr w:type="spellStart"/>
      <w:r w:rsidRPr="006821E3">
        <w:rPr>
          <w:rFonts w:ascii="Times New Roman" w:hAnsi="Times New Roman" w:cs="Times New Roman"/>
          <w:sz w:val="24"/>
          <w:szCs w:val="24"/>
        </w:rPr>
        <w:t>Мендур-Соккон</w:t>
      </w:r>
      <w:proofErr w:type="spellEnd"/>
      <w:r w:rsidRPr="006821E3">
        <w:rPr>
          <w:rFonts w:ascii="Times New Roman" w:hAnsi="Times New Roman" w:cs="Times New Roman"/>
          <w:sz w:val="24"/>
          <w:szCs w:val="24"/>
        </w:rPr>
        <w:t>. Ведущее место в структуре экономики занимает сельское хозяйство, объем производства, продукции которого составляет 95% от общего объема производимой продукции. Немаловажное влияние на экономику поселения оказывают предприятия торговли. Общая протяженность дорог в границах населенных пунктов общего пользования составляет 60 км.  Численность с</w:t>
      </w:r>
      <w:r>
        <w:rPr>
          <w:rFonts w:ascii="Times New Roman" w:hAnsi="Times New Roman" w:cs="Times New Roman"/>
          <w:sz w:val="24"/>
          <w:szCs w:val="24"/>
        </w:rPr>
        <w:t>ельского поселения на 01.01.2016</w:t>
      </w:r>
      <w:r w:rsidRPr="006821E3">
        <w:rPr>
          <w:rFonts w:ascii="Times New Roman" w:hAnsi="Times New Roman" w:cs="Times New Roman"/>
          <w:sz w:val="24"/>
          <w:szCs w:val="24"/>
        </w:rPr>
        <w:t xml:space="preserve">г. составила 865 человек. Демографическая ситуация в поселении продолжает оставаться сложной. </w:t>
      </w:r>
    </w:p>
    <w:p w:rsidR="00003F05" w:rsidRDefault="00003F05" w:rsidP="00003F05">
      <w:pPr>
        <w:jc w:val="both"/>
        <w:rPr>
          <w:rFonts w:ascii="Times New Roman" w:hAnsi="Times New Roman" w:cs="Times New Roman"/>
          <w:sz w:val="24"/>
          <w:szCs w:val="24"/>
        </w:rPr>
      </w:pPr>
      <w:r w:rsidRPr="006821E3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21E3">
        <w:rPr>
          <w:rFonts w:ascii="Times New Roman" w:hAnsi="Times New Roman" w:cs="Times New Roman"/>
          <w:sz w:val="24"/>
          <w:szCs w:val="24"/>
        </w:rPr>
        <w:t xml:space="preserve">г. принят ряд правительственных и региональных программ, направленных на стимулирование рождаемости и реализацию приоритетных национальных программ в сфере здравоохранения, жилищного строительства, и других направлениях по улучшению </w:t>
      </w:r>
      <w:r w:rsidRPr="006821E3">
        <w:rPr>
          <w:rFonts w:ascii="Times New Roman" w:hAnsi="Times New Roman" w:cs="Times New Roman"/>
          <w:sz w:val="24"/>
          <w:szCs w:val="24"/>
        </w:rPr>
        <w:lastRenderedPageBreak/>
        <w:t xml:space="preserve">качества жизни населения, что в свою очередь может привести к сокращению естественной убыли населения. </w:t>
      </w:r>
      <w:bookmarkStart w:id="0" w:name="_GoBack"/>
      <w:bookmarkEnd w:id="0"/>
    </w:p>
    <w:p w:rsidR="00003F05" w:rsidRPr="00C71F5C" w:rsidRDefault="00003F05" w:rsidP="00003F0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F5C">
        <w:rPr>
          <w:rFonts w:ascii="Times New Roman" w:hAnsi="Times New Roman" w:cs="Times New Roman"/>
          <w:sz w:val="24"/>
          <w:szCs w:val="24"/>
        </w:rPr>
        <w:t>Прогноз демографических показателей</w:t>
      </w:r>
    </w:p>
    <w:p w:rsidR="00003F05" w:rsidRPr="00C71F5C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 w:rsidRPr="00C71F5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3F05" w:rsidRPr="00C71F5C" w:rsidRDefault="00003F05" w:rsidP="00003F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7763" w:type="dxa"/>
        <w:tblLook w:val="01E0" w:firstRow="1" w:lastRow="1" w:firstColumn="1" w:lastColumn="1" w:noHBand="0" w:noVBand="0"/>
      </w:tblPr>
      <w:tblGrid>
        <w:gridCol w:w="2282"/>
        <w:gridCol w:w="1540"/>
        <w:gridCol w:w="1970"/>
        <w:gridCol w:w="1971"/>
      </w:tblGrid>
      <w:tr w:rsidR="00003F05" w:rsidRPr="00966C68" w:rsidTr="000B5F20">
        <w:tc>
          <w:tcPr>
            <w:tcW w:w="225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Показатели</w:t>
            </w:r>
          </w:p>
        </w:tc>
        <w:tc>
          <w:tcPr>
            <w:tcW w:w="1543" w:type="dxa"/>
          </w:tcPr>
          <w:p w:rsidR="00003F05" w:rsidRPr="00E1649F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Pr="00E1649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003F05" w:rsidRPr="00E1649F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E1649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</w:tcPr>
          <w:p w:rsidR="00003F05" w:rsidRPr="00E1649F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E1649F">
              <w:rPr>
                <w:sz w:val="24"/>
                <w:szCs w:val="24"/>
              </w:rPr>
              <w:t xml:space="preserve"> г.</w:t>
            </w:r>
          </w:p>
        </w:tc>
      </w:tr>
      <w:tr w:rsidR="00003F05" w:rsidRPr="00C71F5C" w:rsidTr="000B5F20">
        <w:tc>
          <w:tcPr>
            <w:tcW w:w="225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Численность постоянного населения (на начало года)</w:t>
            </w:r>
          </w:p>
        </w:tc>
        <w:tc>
          <w:tcPr>
            <w:tcW w:w="1543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1984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985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</w:tr>
      <w:tr w:rsidR="00003F05" w:rsidRPr="00C71F5C" w:rsidTr="000B5F20">
        <w:tc>
          <w:tcPr>
            <w:tcW w:w="225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Родившихся, человек</w:t>
            </w:r>
          </w:p>
        </w:tc>
        <w:tc>
          <w:tcPr>
            <w:tcW w:w="154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F05" w:rsidRPr="00C71F5C" w:rsidTr="000B5F20">
        <w:tc>
          <w:tcPr>
            <w:tcW w:w="225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Умерших, человек</w:t>
            </w:r>
          </w:p>
        </w:tc>
        <w:tc>
          <w:tcPr>
            <w:tcW w:w="154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F05" w:rsidRPr="00C71F5C" w:rsidTr="000B5F20">
        <w:tc>
          <w:tcPr>
            <w:tcW w:w="225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Число прибывших , человек</w:t>
            </w:r>
          </w:p>
        </w:tc>
        <w:tc>
          <w:tcPr>
            <w:tcW w:w="154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03F05" w:rsidRPr="00C71F5C" w:rsidTr="000B5F20">
        <w:tc>
          <w:tcPr>
            <w:tcW w:w="225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Число выбывших, человек</w:t>
            </w:r>
          </w:p>
        </w:tc>
        <w:tc>
          <w:tcPr>
            <w:tcW w:w="154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03F05" w:rsidRPr="00C71F5C" w:rsidTr="000B5F20">
        <w:tc>
          <w:tcPr>
            <w:tcW w:w="225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Естественный прирост, человек</w:t>
            </w:r>
          </w:p>
        </w:tc>
        <w:tc>
          <w:tcPr>
            <w:tcW w:w="154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03F05" w:rsidRPr="00C71F5C" w:rsidTr="000B5F20">
        <w:tc>
          <w:tcPr>
            <w:tcW w:w="225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Миграционный прирост (убыль),</w:t>
            </w:r>
          </w:p>
        </w:tc>
        <w:tc>
          <w:tcPr>
            <w:tcW w:w="154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003F05" w:rsidRPr="00C71F5C" w:rsidTr="000B5F20">
        <w:tc>
          <w:tcPr>
            <w:tcW w:w="225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Средняя продолжительность</w:t>
            </w:r>
          </w:p>
        </w:tc>
        <w:tc>
          <w:tcPr>
            <w:tcW w:w="154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65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65</w:t>
            </w:r>
          </w:p>
        </w:tc>
      </w:tr>
    </w:tbl>
    <w:p w:rsidR="00003F05" w:rsidRPr="00C71F5C" w:rsidRDefault="00003F05" w:rsidP="00003F05">
      <w:pPr>
        <w:rPr>
          <w:rFonts w:ascii="Times New Roman" w:hAnsi="Times New Roman" w:cs="Times New Roman"/>
          <w:sz w:val="24"/>
          <w:szCs w:val="24"/>
        </w:rPr>
      </w:pPr>
    </w:p>
    <w:p w:rsidR="00003F05" w:rsidRPr="00C71F5C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1F5C">
        <w:rPr>
          <w:rFonts w:ascii="Times New Roman" w:hAnsi="Times New Roman" w:cs="Times New Roman"/>
          <w:sz w:val="24"/>
          <w:szCs w:val="24"/>
        </w:rPr>
        <w:t>Прогноз возрастной структуры населения</w:t>
      </w:r>
    </w:p>
    <w:p w:rsidR="00003F05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 w:rsidRPr="00C71F5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3F05" w:rsidRPr="00C71F5C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7763" w:type="dxa"/>
        <w:tblLook w:val="01E0" w:firstRow="1" w:lastRow="1" w:firstColumn="1" w:lastColumn="1" w:noHBand="0" w:noVBand="0"/>
      </w:tblPr>
      <w:tblGrid>
        <w:gridCol w:w="1978"/>
        <w:gridCol w:w="1063"/>
        <w:gridCol w:w="1004"/>
        <w:gridCol w:w="696"/>
        <w:gridCol w:w="1038"/>
        <w:gridCol w:w="709"/>
        <w:gridCol w:w="1275"/>
      </w:tblGrid>
      <w:tr w:rsidR="00003F05" w:rsidRPr="00C71F5C" w:rsidTr="000B5F20">
        <w:tc>
          <w:tcPr>
            <w:tcW w:w="1974" w:type="dxa"/>
            <w:vMerge w:val="restart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Показатели</w:t>
            </w:r>
          </w:p>
        </w:tc>
        <w:tc>
          <w:tcPr>
            <w:tcW w:w="2069" w:type="dxa"/>
            <w:gridSpan w:val="2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71F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35" w:type="dxa"/>
            <w:gridSpan w:val="2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71F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85" w:type="dxa"/>
            <w:gridSpan w:val="2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71F5C">
              <w:rPr>
                <w:sz w:val="24"/>
                <w:szCs w:val="24"/>
              </w:rPr>
              <w:t xml:space="preserve"> г.</w:t>
            </w:r>
          </w:p>
        </w:tc>
      </w:tr>
      <w:tr w:rsidR="00003F05" w:rsidRPr="00C71F5C" w:rsidTr="000B5F20">
        <w:tc>
          <w:tcPr>
            <w:tcW w:w="1974" w:type="dxa"/>
            <w:vMerge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чел.</w:t>
            </w:r>
          </w:p>
        </w:tc>
        <w:tc>
          <w:tcPr>
            <w:tcW w:w="100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доля, %</w:t>
            </w:r>
          </w:p>
        </w:tc>
        <w:tc>
          <w:tcPr>
            <w:tcW w:w="69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чел.</w:t>
            </w:r>
          </w:p>
        </w:tc>
        <w:tc>
          <w:tcPr>
            <w:tcW w:w="1039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доля, %</w:t>
            </w:r>
          </w:p>
        </w:tc>
        <w:tc>
          <w:tcPr>
            <w:tcW w:w="709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доля, %</w:t>
            </w:r>
          </w:p>
        </w:tc>
      </w:tr>
      <w:tr w:rsidR="00003F05" w:rsidRPr="00C71F5C" w:rsidTr="000B5F20">
        <w:tc>
          <w:tcPr>
            <w:tcW w:w="197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106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100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31,40</w:t>
            </w:r>
          </w:p>
        </w:tc>
        <w:tc>
          <w:tcPr>
            <w:tcW w:w="69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039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  <w:tc>
          <w:tcPr>
            <w:tcW w:w="709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31,67</w:t>
            </w:r>
          </w:p>
        </w:tc>
      </w:tr>
      <w:tr w:rsidR="00003F05" w:rsidRPr="00C71F5C" w:rsidTr="000B5F20">
        <w:tc>
          <w:tcPr>
            <w:tcW w:w="197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 xml:space="preserve">Трудоспособное </w:t>
            </w:r>
          </w:p>
        </w:tc>
        <w:tc>
          <w:tcPr>
            <w:tcW w:w="106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</w:t>
            </w:r>
          </w:p>
        </w:tc>
        <w:tc>
          <w:tcPr>
            <w:tcW w:w="1005" w:type="dxa"/>
          </w:tcPr>
          <w:p w:rsidR="00003F05" w:rsidRPr="00C71F5C" w:rsidRDefault="00003F05" w:rsidP="000B5F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56,98</w:t>
            </w:r>
          </w:p>
        </w:tc>
        <w:tc>
          <w:tcPr>
            <w:tcW w:w="69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  <w:tc>
          <w:tcPr>
            <w:tcW w:w="1039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56,76</w:t>
            </w:r>
          </w:p>
        </w:tc>
        <w:tc>
          <w:tcPr>
            <w:tcW w:w="709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</w:t>
            </w:r>
          </w:p>
        </w:tc>
        <w:tc>
          <w:tcPr>
            <w:tcW w:w="12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56,76</w:t>
            </w:r>
          </w:p>
        </w:tc>
      </w:tr>
      <w:tr w:rsidR="00003F05" w:rsidRPr="00C71F5C" w:rsidTr="000B5F20">
        <w:tc>
          <w:tcPr>
            <w:tcW w:w="197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lastRenderedPageBreak/>
              <w:t>Старше трудоспособного</w:t>
            </w:r>
          </w:p>
        </w:tc>
        <w:tc>
          <w:tcPr>
            <w:tcW w:w="106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005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11,63</w:t>
            </w:r>
          </w:p>
        </w:tc>
        <w:tc>
          <w:tcPr>
            <w:tcW w:w="69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1039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11,56</w:t>
            </w:r>
          </w:p>
        </w:tc>
        <w:tc>
          <w:tcPr>
            <w:tcW w:w="709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11,56</w:t>
            </w:r>
          </w:p>
        </w:tc>
      </w:tr>
    </w:tbl>
    <w:p w:rsidR="00003F05" w:rsidRPr="00C71F5C" w:rsidRDefault="00003F05" w:rsidP="00003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F5C">
        <w:rPr>
          <w:rFonts w:ascii="Times New Roman" w:hAnsi="Times New Roman" w:cs="Times New Roman"/>
          <w:sz w:val="24"/>
          <w:szCs w:val="24"/>
        </w:rPr>
        <w:t>Прогноз занятости и безработицы</w:t>
      </w:r>
    </w:p>
    <w:tbl>
      <w:tblPr>
        <w:tblStyle w:val="af1"/>
        <w:tblW w:w="8472" w:type="dxa"/>
        <w:tblLook w:val="01E0" w:firstRow="1" w:lastRow="1" w:firstColumn="1" w:lastColumn="1" w:noHBand="0" w:noVBand="0"/>
      </w:tblPr>
      <w:tblGrid>
        <w:gridCol w:w="2404"/>
        <w:gridCol w:w="1966"/>
        <w:gridCol w:w="1980"/>
        <w:gridCol w:w="2122"/>
      </w:tblGrid>
      <w:tr w:rsidR="00003F05" w:rsidRPr="00C71F5C" w:rsidTr="000B5F20">
        <w:tc>
          <w:tcPr>
            <w:tcW w:w="239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71F5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71F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Pr="00C71F5C">
              <w:rPr>
                <w:sz w:val="24"/>
                <w:szCs w:val="24"/>
              </w:rPr>
              <w:t xml:space="preserve"> г.</w:t>
            </w:r>
          </w:p>
        </w:tc>
      </w:tr>
      <w:tr w:rsidR="00003F05" w:rsidRPr="00C71F5C" w:rsidTr="000B5F20">
        <w:tc>
          <w:tcPr>
            <w:tcW w:w="239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Численность постоянного населения, чел</w:t>
            </w:r>
          </w:p>
        </w:tc>
        <w:tc>
          <w:tcPr>
            <w:tcW w:w="1970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1984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2127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</w:p>
        </w:tc>
      </w:tr>
      <w:tr w:rsidR="00003F05" w:rsidRPr="00C71F5C" w:rsidTr="000B5F20">
        <w:tc>
          <w:tcPr>
            <w:tcW w:w="239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Численность экономически активного</w:t>
            </w:r>
          </w:p>
        </w:tc>
        <w:tc>
          <w:tcPr>
            <w:tcW w:w="1970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</w:t>
            </w:r>
          </w:p>
        </w:tc>
        <w:tc>
          <w:tcPr>
            <w:tcW w:w="1984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  <w:tc>
          <w:tcPr>
            <w:tcW w:w="2127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003F05" w:rsidRPr="00C71F5C" w:rsidTr="000B5F20">
        <w:tc>
          <w:tcPr>
            <w:tcW w:w="239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Из них: занято в экономике</w:t>
            </w:r>
          </w:p>
        </w:tc>
        <w:tc>
          <w:tcPr>
            <w:tcW w:w="197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2127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003F05" w:rsidRPr="00C71F5C" w:rsidTr="000B5F20">
        <w:tc>
          <w:tcPr>
            <w:tcW w:w="239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Безработные</w:t>
            </w:r>
          </w:p>
        </w:tc>
        <w:tc>
          <w:tcPr>
            <w:tcW w:w="197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127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  <w:tr w:rsidR="00003F05" w:rsidRPr="00C71F5C" w:rsidTr="000B5F20">
        <w:tc>
          <w:tcPr>
            <w:tcW w:w="239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Численность официально зарегистрированных, человек</w:t>
            </w:r>
          </w:p>
        </w:tc>
        <w:tc>
          <w:tcPr>
            <w:tcW w:w="1970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F05" w:rsidRPr="00C71F5C" w:rsidTr="000B5F20">
        <w:tc>
          <w:tcPr>
            <w:tcW w:w="239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Уровень общей безработицы, %</w:t>
            </w:r>
          </w:p>
        </w:tc>
        <w:tc>
          <w:tcPr>
            <w:tcW w:w="197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127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</w:tr>
      <w:tr w:rsidR="00003F05" w:rsidRPr="00C71F5C" w:rsidTr="000B5F20">
        <w:tc>
          <w:tcPr>
            <w:tcW w:w="2391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197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98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27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</w:tbl>
    <w:p w:rsidR="00003F05" w:rsidRPr="00C71F5C" w:rsidRDefault="00003F05" w:rsidP="00003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F05" w:rsidRPr="00C71F5C" w:rsidRDefault="00003F05" w:rsidP="00003F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3F05" w:rsidRPr="00C71F5C" w:rsidRDefault="00003F05" w:rsidP="00003F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71F5C">
        <w:rPr>
          <w:rFonts w:ascii="Times New Roman" w:hAnsi="Times New Roman" w:cs="Times New Roman"/>
          <w:sz w:val="24"/>
          <w:szCs w:val="24"/>
        </w:rPr>
        <w:t>Структура занятости населения</w:t>
      </w:r>
    </w:p>
    <w:p w:rsidR="00003F05" w:rsidRPr="00C71F5C" w:rsidRDefault="00003F05" w:rsidP="00003F0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1E0" w:firstRow="1" w:lastRow="1" w:firstColumn="1" w:lastColumn="1" w:noHBand="0" w:noVBand="0"/>
      </w:tblPr>
      <w:tblGrid>
        <w:gridCol w:w="2054"/>
        <w:gridCol w:w="1185"/>
        <w:gridCol w:w="949"/>
        <w:gridCol w:w="1154"/>
        <w:gridCol w:w="1061"/>
        <w:gridCol w:w="1511"/>
        <w:gridCol w:w="1431"/>
      </w:tblGrid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Показатели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C71F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Доля, %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71F5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Доля, %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C71F5C">
              <w:rPr>
                <w:sz w:val="24"/>
                <w:szCs w:val="24"/>
              </w:rPr>
              <w:t>г.</w:t>
            </w:r>
          </w:p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%</w:t>
            </w:r>
          </w:p>
        </w:tc>
        <w:tc>
          <w:tcPr>
            <w:tcW w:w="1482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  <w:r w:rsidRPr="006017AF">
              <w:rPr>
                <w:sz w:val="24"/>
                <w:szCs w:val="24"/>
              </w:rPr>
              <w:t>Доля, %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Занято в экономике, всего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482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lastRenderedPageBreak/>
              <w:t>В том числе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8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82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2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Торговля и общественное питание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482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ЖКХ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Здра</w:t>
            </w:r>
            <w:r w:rsidRPr="00C71F5C">
              <w:rPr>
                <w:sz w:val="24"/>
                <w:szCs w:val="24"/>
              </w:rPr>
              <w:t>воохранение и физическая культура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82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Образование, культура и искусство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482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Туризм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003F05" w:rsidRPr="00C71F5C" w:rsidTr="000B5F20">
        <w:tc>
          <w:tcPr>
            <w:tcW w:w="205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 w:rsidRPr="00C71F5C">
              <w:rPr>
                <w:sz w:val="24"/>
                <w:szCs w:val="24"/>
              </w:rPr>
              <w:t>Прочие отрасли</w:t>
            </w:r>
          </w:p>
        </w:tc>
        <w:tc>
          <w:tcPr>
            <w:tcW w:w="1224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2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190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3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576" w:type="dxa"/>
          </w:tcPr>
          <w:p w:rsidR="00003F05" w:rsidRPr="00C71F5C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</w:tcPr>
          <w:p w:rsidR="00003F05" w:rsidRDefault="00003F05" w:rsidP="000B5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003F05" w:rsidRPr="00C71F5C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E2C5E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Основные приоритеты муниципальной политики обозначены Приоритетными направлениями социально-эконом</w:t>
      </w:r>
      <w:r>
        <w:rPr>
          <w:rFonts w:ascii="Times New Roman" w:hAnsi="Times New Roman" w:cs="Times New Roman"/>
          <w:sz w:val="24"/>
          <w:szCs w:val="24"/>
        </w:rPr>
        <w:t xml:space="preserve">ического развития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период до 2020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года, Программе социально-экономического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азвития  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2015</w:t>
      </w:r>
      <w:r w:rsidRPr="003E2C5E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 w:rsidRPr="00C71F5C">
        <w:rPr>
          <w:rFonts w:ascii="Times New Roman" w:hAnsi="Times New Roman" w:cs="Times New Roman"/>
          <w:sz w:val="24"/>
          <w:szCs w:val="24"/>
        </w:rPr>
        <w:t>годы</w:t>
      </w:r>
      <w:r w:rsidRPr="003E2C5E">
        <w:rPr>
          <w:rFonts w:ascii="Times New Roman" w:hAnsi="Times New Roman" w:cs="Times New Roman"/>
          <w:sz w:val="24"/>
          <w:szCs w:val="24"/>
        </w:rPr>
        <w:t>,  где указаны тактические цели.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Повышение эффективности и более высокие темпы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роста  социальн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-экономического развития   МО</w:t>
      </w:r>
      <w:r w:rsidRPr="001E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 xml:space="preserve">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муниципальной власти.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Исходя из изложенного, целью программ</w:t>
      </w:r>
      <w:r>
        <w:rPr>
          <w:rFonts w:ascii="Times New Roman" w:hAnsi="Times New Roman" w:cs="Times New Roman"/>
          <w:sz w:val="24"/>
          <w:szCs w:val="24"/>
        </w:rPr>
        <w:t>ы является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E2C5E">
        <w:rPr>
          <w:rFonts w:ascii="Times New Roman" w:hAnsi="Times New Roman" w:cs="Times New Roman"/>
          <w:sz w:val="24"/>
          <w:szCs w:val="24"/>
        </w:rPr>
        <w:t xml:space="preserve">азвитие территории сельского поселения, которая планируется к достижению в рамках реализации стратегических задач: 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Развитие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потенциала;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Устойчивое р</w:t>
      </w:r>
      <w:r w:rsidRPr="003E2C5E">
        <w:rPr>
          <w:rFonts w:ascii="Times New Roman" w:hAnsi="Times New Roman" w:cs="Times New Roman"/>
          <w:sz w:val="24"/>
          <w:szCs w:val="24"/>
        </w:rPr>
        <w:t>азвитие систем жизнеобеспечения;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сферы.</w:t>
      </w:r>
    </w:p>
    <w:p w:rsidR="00003F05" w:rsidRPr="00F133BE" w:rsidRDefault="00003F05" w:rsidP="00003F05">
      <w:pPr>
        <w:pStyle w:val="2"/>
        <w:numPr>
          <w:ilvl w:val="2"/>
          <w:numId w:val="1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E2C5E">
        <w:rPr>
          <w:rFonts w:ascii="Times New Roman" w:hAnsi="Times New Roman"/>
          <w:sz w:val="24"/>
          <w:szCs w:val="24"/>
        </w:rPr>
        <w:t xml:space="preserve">Для оценки реализации мероприятий программы применены показатели, которые установлены </w:t>
      </w:r>
      <w:r w:rsidRPr="00F133BE">
        <w:rPr>
          <w:rFonts w:ascii="Times New Roman" w:hAnsi="Times New Roman"/>
          <w:sz w:val="24"/>
          <w:szCs w:val="24"/>
        </w:rPr>
        <w:t>на основе:</w:t>
      </w:r>
    </w:p>
    <w:p w:rsidR="00003F05" w:rsidRPr="00F133BE" w:rsidRDefault="00003F05" w:rsidP="00003F05">
      <w:pPr>
        <w:pStyle w:val="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33BE">
        <w:rPr>
          <w:rFonts w:ascii="Times New Roman" w:hAnsi="Times New Roman"/>
          <w:sz w:val="24"/>
          <w:szCs w:val="24"/>
        </w:rPr>
        <w:t>показателей для оценки эффективности деятельности органов местного самоуправления;</w:t>
      </w:r>
    </w:p>
    <w:p w:rsidR="00003F05" w:rsidRPr="00F133BE" w:rsidRDefault="00003F05" w:rsidP="00003F05">
      <w:pPr>
        <w:pStyle w:val="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F133BE">
        <w:rPr>
          <w:rFonts w:ascii="Times New Roman" w:hAnsi="Times New Roman"/>
          <w:sz w:val="24"/>
          <w:szCs w:val="24"/>
        </w:rPr>
        <w:lastRenderedPageBreak/>
        <w:t>показателей прогноза социально-экономического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F133BE">
        <w:rPr>
          <w:rFonts w:ascii="Times New Roman" w:hAnsi="Times New Roman"/>
          <w:sz w:val="24"/>
          <w:szCs w:val="24"/>
        </w:rPr>
        <w:t>;</w:t>
      </w:r>
    </w:p>
    <w:p w:rsidR="00003F05" w:rsidRPr="00F133BE" w:rsidRDefault="00003F05" w:rsidP="00003F05">
      <w:pPr>
        <w:pStyle w:val="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F133BE">
        <w:rPr>
          <w:rFonts w:ascii="Times New Roman" w:hAnsi="Times New Roman"/>
          <w:sz w:val="24"/>
          <w:szCs w:val="24"/>
        </w:rPr>
        <w:t>целевых показателей (индикаторов) государственной программы Республики Алтай, муниципальной программы муниципального района в соответствующей сфере социально-экономического развития.</w:t>
      </w:r>
    </w:p>
    <w:p w:rsidR="00003F05" w:rsidRPr="00F133BE" w:rsidRDefault="00003F05" w:rsidP="00003F05">
      <w:pPr>
        <w:pStyle w:val="2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F133BE">
        <w:rPr>
          <w:rFonts w:ascii="Times New Roman" w:hAnsi="Times New Roman"/>
          <w:sz w:val="24"/>
          <w:szCs w:val="24"/>
        </w:rPr>
        <w:t>финансовым планом, устанавливающим предельные объемы бюджетных ассигнований по муниципальным программам.</w:t>
      </w:r>
    </w:p>
    <w:p w:rsidR="00003F05" w:rsidRPr="003E2C5E" w:rsidRDefault="005F73FB" w:rsidP="0000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003F05" w:rsidRPr="003E2C5E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003F05" w:rsidRPr="003E2C5E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003F05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E2C5E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2015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- 2020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Default="00003F05" w:rsidP="00003F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3E2C5E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«Развитие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и налогового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потенциала»;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Устойчивое ра</w:t>
      </w:r>
      <w:r w:rsidRPr="003E2C5E">
        <w:rPr>
          <w:rFonts w:ascii="Times New Roman" w:hAnsi="Times New Roman" w:cs="Times New Roman"/>
          <w:sz w:val="24"/>
          <w:szCs w:val="24"/>
        </w:rPr>
        <w:t>звитие систем жизнеобеспечения»;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«Развитие социально</w:t>
      </w:r>
      <w:r>
        <w:rPr>
          <w:rFonts w:ascii="Times New Roman" w:hAnsi="Times New Roman" w:cs="Times New Roman"/>
          <w:sz w:val="24"/>
          <w:szCs w:val="24"/>
        </w:rPr>
        <w:t>-культурной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сферы».</w:t>
      </w: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3F05" w:rsidRPr="003E2C5E" w:rsidRDefault="00003F05" w:rsidP="00003F0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003F05" w:rsidRPr="003E2C5E" w:rsidRDefault="00003F05" w:rsidP="00003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003F05" w:rsidRPr="003E2C5E" w:rsidTr="000B5F20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003F05" w:rsidRPr="003E2C5E" w:rsidTr="000B5F2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Комплексное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3F05" w:rsidRPr="003E2C5E" w:rsidTr="000B5F20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5 - 2020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03F05" w:rsidRPr="003E2C5E" w:rsidTr="000B5F2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003F05" w:rsidRPr="003E2C5E" w:rsidRDefault="00003F05" w:rsidP="000B5F20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эффективного управления муниципальными финансами;</w:t>
            </w:r>
          </w:p>
          <w:p w:rsidR="00003F05" w:rsidRPr="003E2C5E" w:rsidRDefault="00003F05" w:rsidP="000B5F20">
            <w:pPr>
              <w:pStyle w:val="ConsPlusCell"/>
              <w:ind w:firstLine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</w:p>
        </w:tc>
      </w:tr>
      <w:tr w:rsidR="00003F05" w:rsidRPr="003E2C5E" w:rsidTr="000B5F20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бюджета 100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003F05" w:rsidRPr="003E2C5E" w:rsidRDefault="00003F05" w:rsidP="000B5F20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Прирост поголовья скота, в </w:t>
            </w:r>
            <w:proofErr w:type="spell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. крупного рогатого скота, овец и коз,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003F05" w:rsidRPr="003E2C5E" w:rsidRDefault="00003F05" w:rsidP="000B5F20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поступлений от арендных платежей,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003F05" w:rsidRPr="003E2C5E" w:rsidTr="000B5F20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</w:t>
            </w:r>
            <w:proofErr w:type="gram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 реализации программы: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рублей,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рублей;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рублей;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рублей;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программы планируется привлечь: 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ального образования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</w:tbl>
    <w:p w:rsidR="00003F05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003F05" w:rsidRPr="003E2C5E" w:rsidRDefault="00003F05" w:rsidP="0000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E2C5E">
        <w:rPr>
          <w:rFonts w:ascii="Times New Roman" w:hAnsi="Times New Roman" w:cs="Times New Roman"/>
          <w:sz w:val="24"/>
          <w:szCs w:val="24"/>
        </w:rPr>
        <w:t xml:space="preserve">азвитие экономического </w:t>
      </w:r>
      <w:r>
        <w:rPr>
          <w:rFonts w:ascii="Times New Roman" w:hAnsi="Times New Roman" w:cs="Times New Roman"/>
          <w:sz w:val="24"/>
          <w:szCs w:val="24"/>
        </w:rPr>
        <w:t>и налогового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потенциала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3) Обеспечение эффективного управления муниципальным имуществом.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мероприятия муниципальной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Default="00003F05" w:rsidP="00003F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</w:t>
      </w:r>
      <w:proofErr w:type="gramStart"/>
      <w:r w:rsidRPr="003E2C5E">
        <w:rPr>
          <w:rFonts w:ascii="Times New Roman" w:hAnsi="Times New Roman" w:cs="Times New Roman"/>
          <w:bCs/>
          <w:sz w:val="24"/>
          <w:szCs w:val="24"/>
        </w:rPr>
        <w:t>реализуются  основн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E2C5E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3E2C5E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3E2C5E">
        <w:rPr>
          <w:rFonts w:ascii="Times New Roman" w:hAnsi="Times New Roman" w:cs="Times New Roman"/>
          <w:bCs/>
          <w:sz w:val="24"/>
          <w:szCs w:val="24"/>
        </w:rPr>
        <w:t>:</w:t>
      </w:r>
    </w:p>
    <w:p w:rsidR="00003F05" w:rsidRPr="000303AE" w:rsidRDefault="00003F05" w:rsidP="00003F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color w:val="000000"/>
          <w:sz w:val="24"/>
          <w:szCs w:val="24"/>
        </w:rPr>
        <w:t>Развитие экономического и налогового потенциала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 указанием исполнителей, непосредственных результатов и целевых показателей, </w:t>
      </w:r>
      <w:proofErr w:type="gramStart"/>
      <w:r w:rsidRPr="003E2C5E">
        <w:rPr>
          <w:rFonts w:ascii="Times New Roman" w:hAnsi="Times New Roman" w:cs="Times New Roman"/>
          <w:sz w:val="24"/>
          <w:szCs w:val="24"/>
        </w:rPr>
        <w:t>для  достижения</w:t>
      </w:r>
      <w:proofErr w:type="gramEnd"/>
      <w:r w:rsidRPr="003E2C5E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3E2C5E">
        <w:rPr>
          <w:rFonts w:ascii="Times New Roman" w:hAnsi="Times New Roman" w:cs="Times New Roman"/>
          <w:sz w:val="24"/>
          <w:szCs w:val="24"/>
        </w:rPr>
        <w:t xml:space="preserve"> реализуется основное мероприятие, представлен в приложении № 2 к программе.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</w:t>
      </w:r>
      <w:proofErr w:type="gramEnd"/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муниципального  регулирования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8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нормативно-правовыми актами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003F05" w:rsidRPr="007B7E8C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gramStart"/>
      <w:r w:rsidRPr="007B7E8C">
        <w:rPr>
          <w:rFonts w:ascii="Times New Roman" w:hAnsi="Times New Roman" w:cs="Times New Roman"/>
          <w:sz w:val="24"/>
          <w:szCs w:val="24"/>
        </w:rPr>
        <w:t>мероприятий  подпрограммы</w:t>
      </w:r>
      <w:proofErr w:type="gramEnd"/>
      <w:r w:rsidRPr="007B7E8C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</w:t>
      </w:r>
      <w:r w:rsidRPr="007B7E8C">
        <w:rPr>
          <w:rFonts w:ascii="Times New Roman" w:hAnsi="Times New Roman" w:cs="Times New Roman"/>
          <w:sz w:val="24"/>
          <w:szCs w:val="24"/>
        </w:rPr>
        <w:lastRenderedPageBreak/>
        <w:t>меры:</w:t>
      </w:r>
    </w:p>
    <w:p w:rsidR="00003F05" w:rsidRPr="007B7E8C" w:rsidRDefault="00003F05" w:rsidP="00003F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по обеспечению финансовой поддержки субъектов малого и среднего предпринимательства;</w:t>
      </w:r>
    </w:p>
    <w:p w:rsidR="00003F05" w:rsidRPr="007B7E8C" w:rsidRDefault="00003F05" w:rsidP="00003F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по обеспечению имущественной поддержки субъектов малого и среднего предпринимательства;</w:t>
      </w:r>
    </w:p>
    <w:p w:rsidR="00003F05" w:rsidRPr="007B7E8C" w:rsidRDefault="00003F05" w:rsidP="00003F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по обеспечению информационной поддержки субъектов малого и среднего предпринимательства;</w:t>
      </w:r>
    </w:p>
    <w:p w:rsidR="00003F05" w:rsidRPr="007B7E8C" w:rsidRDefault="00003F05" w:rsidP="00003F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по обеспечению консультационной поддержки субъектов малого и среднего предпринимательства;</w:t>
      </w:r>
    </w:p>
    <w:p w:rsidR="00003F05" w:rsidRPr="000E70BA" w:rsidRDefault="005F73FB" w:rsidP="00003F0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003F05" w:rsidRPr="000E70BA">
          <w:rPr>
            <w:rFonts w:ascii="Times New Roman" w:hAnsi="Times New Roman"/>
            <w:sz w:val="24"/>
            <w:szCs w:val="24"/>
          </w:rPr>
          <w:t>Закон</w:t>
        </w:r>
      </w:hyperlink>
      <w:r w:rsidR="00003F05" w:rsidRPr="000E70BA">
        <w:rPr>
          <w:rFonts w:ascii="Times New Roman" w:hAnsi="Times New Roman"/>
          <w:sz w:val="24"/>
          <w:szCs w:val="24"/>
        </w:rPr>
        <w:t xml:space="preserve"> Республики Алтай от 25 июня 2003 года № 12-34 «О государственной поддержке агропромышленного комплекса Республики Алтай» устанавливает основы осуществления государственной поддержки агропромышленного комплекса Республики Алтай в целях развития производства, переработки сельскохозяйственной продукции, а также производственно-технического обслуживания и материально-технического обеспечения сельскохозяйственного производства за счет средств республиканского бюджета Республики Алтай. </w:t>
      </w:r>
    </w:p>
    <w:p w:rsidR="00003F05" w:rsidRPr="000E70BA" w:rsidRDefault="00003F05" w:rsidP="00003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0BA">
        <w:rPr>
          <w:rFonts w:ascii="Times New Roman" w:hAnsi="Times New Roman" w:cs="Times New Roman"/>
          <w:sz w:val="24"/>
          <w:szCs w:val="24"/>
        </w:rPr>
        <w:t xml:space="preserve">        На основании Постановления Правительства </w:t>
      </w:r>
      <w:proofErr w:type="gramStart"/>
      <w:r w:rsidRPr="000E70BA">
        <w:rPr>
          <w:rFonts w:ascii="Times New Roman" w:hAnsi="Times New Roman" w:cs="Times New Roman"/>
          <w:sz w:val="24"/>
          <w:szCs w:val="24"/>
        </w:rPr>
        <w:t>Республики  Алтай</w:t>
      </w:r>
      <w:proofErr w:type="gramEnd"/>
      <w:r w:rsidRPr="000E70BA">
        <w:rPr>
          <w:rFonts w:ascii="Times New Roman" w:hAnsi="Times New Roman" w:cs="Times New Roman"/>
          <w:sz w:val="24"/>
          <w:szCs w:val="24"/>
        </w:rPr>
        <w:t xml:space="preserve"> от  19 марта 2013 года №73 «Об утверждении Порядков  субсидий предоставления  сельскохозяйственным товаропроизводителям из республиканского и федерального бюджетов:</w:t>
      </w:r>
    </w:p>
    <w:p w:rsidR="00003F05" w:rsidRPr="000E70BA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0BA">
        <w:rPr>
          <w:rFonts w:ascii="Times New Roman" w:hAnsi="Times New Roman" w:cs="Times New Roman"/>
          <w:sz w:val="24"/>
          <w:szCs w:val="24"/>
        </w:rPr>
        <w:t>-на поддержку племенного животноводства;</w:t>
      </w:r>
    </w:p>
    <w:p w:rsidR="00003F05" w:rsidRPr="000E70BA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0BA">
        <w:rPr>
          <w:rFonts w:ascii="Times New Roman" w:hAnsi="Times New Roman" w:cs="Times New Roman"/>
          <w:sz w:val="24"/>
          <w:szCs w:val="24"/>
        </w:rPr>
        <w:t xml:space="preserve">-на поддержку отдельных </w:t>
      </w:r>
      <w:proofErr w:type="spellStart"/>
      <w:proofErr w:type="gramStart"/>
      <w:r w:rsidRPr="000E70BA">
        <w:rPr>
          <w:rFonts w:ascii="Times New Roman" w:hAnsi="Times New Roman" w:cs="Times New Roman"/>
          <w:sz w:val="24"/>
          <w:szCs w:val="24"/>
        </w:rPr>
        <w:t>подотраслей</w:t>
      </w:r>
      <w:proofErr w:type="spellEnd"/>
      <w:r w:rsidRPr="000E70BA">
        <w:rPr>
          <w:rFonts w:ascii="Times New Roman" w:hAnsi="Times New Roman" w:cs="Times New Roman"/>
          <w:sz w:val="24"/>
          <w:szCs w:val="24"/>
        </w:rPr>
        <w:t xml:space="preserve">  растениеводства</w:t>
      </w:r>
      <w:proofErr w:type="gramEnd"/>
      <w:r w:rsidRPr="000E70BA">
        <w:rPr>
          <w:rFonts w:ascii="Times New Roman" w:hAnsi="Times New Roman" w:cs="Times New Roman"/>
          <w:sz w:val="24"/>
          <w:szCs w:val="24"/>
        </w:rPr>
        <w:t>;</w:t>
      </w:r>
    </w:p>
    <w:p w:rsidR="00003F05" w:rsidRPr="000E70BA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0BA">
        <w:rPr>
          <w:rFonts w:ascii="Times New Roman" w:hAnsi="Times New Roman" w:cs="Times New Roman"/>
          <w:sz w:val="24"/>
          <w:szCs w:val="24"/>
        </w:rPr>
        <w:t>-на возмещение части затрат по наращиванию маточного поголовья овец и коз, поголовье северных оленей, маралов и мясных табунных лошадей;</w:t>
      </w:r>
    </w:p>
    <w:p w:rsidR="00003F05" w:rsidRPr="000E70BA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0BA">
        <w:rPr>
          <w:rFonts w:ascii="Times New Roman" w:hAnsi="Times New Roman" w:cs="Times New Roman"/>
          <w:sz w:val="24"/>
          <w:szCs w:val="24"/>
        </w:rPr>
        <w:t>-на оказание несвязанной поддержки в области растениеводства;</w:t>
      </w:r>
    </w:p>
    <w:p w:rsidR="00003F05" w:rsidRPr="000E70BA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0BA">
        <w:rPr>
          <w:rFonts w:ascii="Times New Roman" w:hAnsi="Times New Roman" w:cs="Times New Roman"/>
          <w:sz w:val="24"/>
          <w:szCs w:val="24"/>
        </w:rPr>
        <w:t xml:space="preserve">-на возмещение части затрат на </w:t>
      </w:r>
      <w:smartTag w:uri="urn:schemas-microsoft-com:office:smarttags" w:element="metricconverter">
        <w:smartTagPr>
          <w:attr w:name="ProductID" w:val="1 литр"/>
        </w:smartTagPr>
        <w:r w:rsidRPr="000E70BA">
          <w:rPr>
            <w:rFonts w:ascii="Times New Roman" w:hAnsi="Times New Roman" w:cs="Times New Roman"/>
            <w:sz w:val="24"/>
            <w:szCs w:val="24"/>
          </w:rPr>
          <w:t>1 литр</w:t>
        </w:r>
      </w:smartTag>
      <w:r w:rsidRPr="000E70BA">
        <w:rPr>
          <w:rFonts w:ascii="Times New Roman" w:hAnsi="Times New Roman" w:cs="Times New Roman"/>
          <w:sz w:val="24"/>
          <w:szCs w:val="24"/>
        </w:rPr>
        <w:t xml:space="preserve"> (килограмм) реализованного товарного молока;</w:t>
      </w:r>
    </w:p>
    <w:p w:rsidR="00003F05" w:rsidRPr="000E70BA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0BA">
        <w:rPr>
          <w:rFonts w:ascii="Times New Roman" w:hAnsi="Times New Roman" w:cs="Times New Roman"/>
          <w:sz w:val="24"/>
          <w:szCs w:val="24"/>
        </w:rPr>
        <w:t>-на возмещение части затрат на уплату процентов по кредитам,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BA">
        <w:rPr>
          <w:rFonts w:ascii="Times New Roman" w:hAnsi="Times New Roman" w:cs="Times New Roman"/>
          <w:sz w:val="24"/>
          <w:szCs w:val="24"/>
        </w:rPr>
        <w:t>полученным в российских кредитных организациях, и займам,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70BA">
        <w:rPr>
          <w:rFonts w:ascii="Times New Roman" w:hAnsi="Times New Roman" w:cs="Times New Roman"/>
          <w:sz w:val="24"/>
          <w:szCs w:val="24"/>
        </w:rPr>
        <w:t>полученным сельскохозяйственных кредитных  кооперативах.</w:t>
      </w:r>
    </w:p>
    <w:p w:rsidR="00003F05" w:rsidRPr="000E70BA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0BA">
        <w:rPr>
          <w:rFonts w:ascii="Times New Roman" w:hAnsi="Times New Roman" w:cs="Times New Roman"/>
          <w:sz w:val="24"/>
          <w:szCs w:val="24"/>
        </w:rPr>
        <w:t>-субсидии  на приобретение  техники и оборудования</w:t>
      </w:r>
    </w:p>
    <w:p w:rsidR="00003F05" w:rsidRPr="000E70BA" w:rsidRDefault="00003F05" w:rsidP="00003F05">
      <w:pPr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0E70BA">
        <w:t xml:space="preserve">       </w:t>
      </w:r>
      <w:r w:rsidRPr="000E70BA">
        <w:rPr>
          <w:rFonts w:ascii="Times New Roman" w:hAnsi="Times New Roman" w:cs="Times New Roman"/>
          <w:sz w:val="24"/>
          <w:szCs w:val="24"/>
        </w:rPr>
        <w:t xml:space="preserve">В Республике Алтай налажена практика заключения трехсторонних соглашений между сельскохозяйственными товаропроизводителями, муниципальными образованиями Республики Алтай  и Министерством сельского хозяйства Республики Алтай (далее - соглашение). </w:t>
      </w:r>
    </w:p>
    <w:p w:rsidR="00003F05" w:rsidRPr="000E70BA" w:rsidRDefault="00003F05" w:rsidP="00003F0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E70BA">
        <w:rPr>
          <w:rFonts w:ascii="Times New Roman" w:hAnsi="Times New Roman"/>
          <w:sz w:val="24"/>
          <w:szCs w:val="24"/>
        </w:rPr>
        <w:t xml:space="preserve">Предметом соглашений является взаимодействие сторон, направленное на выполнение показателей республиканской целевой программы «Развитие агропромышленного комплекса Республики Алтай на 2011-2017 годы», утвержденной постановлением Правительства Республики Алтай от 8 ноября 2010 года № 243  (далее – республиканская программа) и государственная поддержка сельскохозяйственных товаропроизводителей Республики Алтай  (далее – </w:t>
      </w:r>
      <w:proofErr w:type="spellStart"/>
      <w:r w:rsidRPr="000E70BA">
        <w:rPr>
          <w:rFonts w:ascii="Times New Roman" w:hAnsi="Times New Roman"/>
          <w:sz w:val="24"/>
          <w:szCs w:val="24"/>
        </w:rPr>
        <w:t>сельхозтоваропроизводители</w:t>
      </w:r>
      <w:proofErr w:type="spellEnd"/>
      <w:r w:rsidRPr="000E70BA">
        <w:rPr>
          <w:rFonts w:ascii="Times New Roman" w:hAnsi="Times New Roman"/>
          <w:sz w:val="24"/>
          <w:szCs w:val="24"/>
        </w:rPr>
        <w:t>)  по отраслям сельскохозяйственного производства путем выплат субсидий из федерального бюджета и республиканского бюджета Республики Алтай.</w:t>
      </w:r>
    </w:p>
    <w:p w:rsidR="00003F05" w:rsidRDefault="00003F05" w:rsidP="00003F05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0E70BA">
        <w:rPr>
          <w:rFonts w:ascii="Times New Roman" w:hAnsi="Times New Roman"/>
          <w:sz w:val="24"/>
          <w:szCs w:val="24"/>
        </w:rPr>
        <w:t>Законом Республики Алтай от 21 ноября 2003 года  № 16-1 «О налоге на имущество организаций на территории Республики Алтай» установлена налоговая ставка по налогу на имущество организаций в размере 0 % от налоговой базы в отношении организаций, осуществляющих производство, переработку и хранение сельскохозяйственной продукции при условии, что выручка от указанных видов деятельности составляет не менее 70 % от реализации продукции (выполненных работ, оказанных услуг).</w:t>
      </w:r>
    </w:p>
    <w:p w:rsidR="00003F05" w:rsidRPr="007B7E8C" w:rsidRDefault="00003F05" w:rsidP="00003F05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 xml:space="preserve">В рамках реализации задачи по </w:t>
      </w:r>
      <w:r>
        <w:rPr>
          <w:rFonts w:ascii="Times New Roman" w:hAnsi="Times New Roman" w:cs="Times New Roman"/>
          <w:sz w:val="24"/>
          <w:szCs w:val="24"/>
        </w:rPr>
        <w:t>повышению эффективности управления муниципальными финансами</w:t>
      </w:r>
      <w:r w:rsidRPr="007B7E8C">
        <w:rPr>
          <w:rFonts w:ascii="Times New Roman" w:hAnsi="Times New Roman" w:cs="Times New Roman"/>
          <w:sz w:val="24"/>
          <w:szCs w:val="24"/>
        </w:rPr>
        <w:t xml:space="preserve"> планируется применение таких мер регулирования, как правовое регулирование, которое предусматривает формирование и развитие нормативной правовой базы, регулирующей бюджетный процесс в МО</w:t>
      </w:r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lastRenderedPageBreak/>
        <w:t>В рамках правового регулирования в сфере повышения эффективности бюджетных расходов планируется разработка ежегодно либо по необходимости: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а) решений МО</w:t>
      </w:r>
      <w:r w:rsidRPr="00CC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 xml:space="preserve">о бюджете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 о местном</w:t>
      </w:r>
      <w:r>
        <w:rPr>
          <w:rFonts w:ascii="Times New Roman" w:hAnsi="Times New Roman" w:cs="Times New Roman"/>
          <w:sz w:val="24"/>
          <w:szCs w:val="24"/>
        </w:rPr>
        <w:t xml:space="preserve"> бюджете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о внесении изменений в Решение МО</w:t>
      </w:r>
      <w:r w:rsidRPr="00CC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 «О бюдже</w:t>
      </w:r>
      <w:r>
        <w:rPr>
          <w:rFonts w:ascii="Times New Roman" w:hAnsi="Times New Roman" w:cs="Times New Roman"/>
          <w:sz w:val="24"/>
          <w:szCs w:val="24"/>
        </w:rPr>
        <w:t xml:space="preserve">тном процессе </w:t>
      </w:r>
      <w:r w:rsidRPr="007B7E8C">
        <w:rPr>
          <w:rFonts w:ascii="Times New Roman" w:hAnsi="Times New Roman" w:cs="Times New Roman"/>
          <w:sz w:val="24"/>
          <w:szCs w:val="24"/>
        </w:rPr>
        <w:t>»;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об исполнении бюджета МО</w:t>
      </w:r>
      <w:r w:rsidRPr="00CC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 за отчетный финансовый год;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б) постановлений Админ</w:t>
      </w:r>
      <w:r>
        <w:rPr>
          <w:rFonts w:ascii="Times New Roman" w:hAnsi="Times New Roman" w:cs="Times New Roman"/>
          <w:sz w:val="24"/>
          <w:szCs w:val="24"/>
        </w:rPr>
        <w:t xml:space="preserve">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>: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об основных направлениях бюджетной и налоговой политики 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>;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 xml:space="preserve">о мерах по реализации решения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бюджете МО</w:t>
      </w:r>
      <w:r w:rsidRPr="007B7E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о порядке составления проектов бюджета МО</w:t>
      </w:r>
      <w:r w:rsidRPr="001E3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  <w:lang w:eastAsia="en-US"/>
        </w:rPr>
        <w:t xml:space="preserve">о проведении оценки качества организации и осуществления бюджетного процесса муниципальных образований в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03F05" w:rsidRPr="007B7E8C" w:rsidRDefault="00003F05" w:rsidP="00003F05">
      <w:pPr>
        <w:spacing w:after="0" w:line="240" w:lineRule="auto"/>
        <w:ind w:firstLine="567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В рамках реализации задачи по обеспечению сбалансированности и устойчивости бюджетной системы МО</w:t>
      </w:r>
      <w:r w:rsidRPr="00CC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 планируется применение таких мер регулирования, как правовое регулирование, которое предусматривает формирование и развитие нормативной правовой базы, регулирующей бюджетный процесс в МО</w:t>
      </w:r>
      <w:r w:rsidRPr="00CC2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B7E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sz w:val="24"/>
          <w:szCs w:val="24"/>
        </w:rPr>
        <w:t>в) распоряжений и постановлений администрации МО «</w:t>
      </w:r>
      <w:proofErr w:type="spellStart"/>
      <w:r w:rsidRPr="007B7E8C">
        <w:rPr>
          <w:rFonts w:ascii="Times New Roman" w:hAnsi="Times New Roman" w:cs="Times New Roman"/>
          <w:sz w:val="24"/>
          <w:szCs w:val="24"/>
        </w:rPr>
        <w:t>Усть-Канский</w:t>
      </w:r>
      <w:proofErr w:type="spellEnd"/>
      <w:r w:rsidRPr="007B7E8C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E8C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методических рекомендаций по расчету нормативных затрат по представлению муниципальными учреждениями  МО «</w:t>
      </w:r>
      <w:proofErr w:type="spellStart"/>
      <w:r w:rsidRPr="007B7E8C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7B7E8C">
        <w:rPr>
          <w:rFonts w:ascii="Times New Roman" w:hAnsi="Times New Roman" w:cs="Times New Roman"/>
          <w:color w:val="000000"/>
          <w:sz w:val="24"/>
          <w:szCs w:val="24"/>
        </w:rPr>
        <w:t xml:space="preserve"> район» муниципальных услуг (выполнению работ); 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E8C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и методики планирования обоснований бюджетных ассигнований районного бюджета МО «</w:t>
      </w:r>
      <w:proofErr w:type="spellStart"/>
      <w:r w:rsidRPr="007B7E8C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7B7E8C">
        <w:rPr>
          <w:rFonts w:ascii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003F05" w:rsidRPr="007B7E8C" w:rsidRDefault="00003F05" w:rsidP="00003F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7E8C">
        <w:rPr>
          <w:rFonts w:ascii="Times New Roman" w:hAnsi="Times New Roman" w:cs="Times New Roman"/>
          <w:color w:val="000000"/>
          <w:sz w:val="24"/>
          <w:szCs w:val="24"/>
        </w:rPr>
        <w:t>об утверждении методики расчета прогноза поступления налоговых и неналоговых доходов при составлении проекта районного бюджета МО «</w:t>
      </w:r>
      <w:proofErr w:type="spellStart"/>
      <w:r w:rsidRPr="007B7E8C">
        <w:rPr>
          <w:rFonts w:ascii="Times New Roman" w:hAnsi="Times New Roman" w:cs="Times New Roman"/>
          <w:color w:val="000000"/>
          <w:sz w:val="24"/>
          <w:szCs w:val="24"/>
        </w:rPr>
        <w:t>Усть-Канский</w:t>
      </w:r>
      <w:proofErr w:type="spellEnd"/>
      <w:r w:rsidRPr="007B7E8C">
        <w:rPr>
          <w:rFonts w:ascii="Times New Roman" w:hAnsi="Times New Roman" w:cs="Times New Roman"/>
          <w:color w:val="000000"/>
          <w:sz w:val="24"/>
          <w:szCs w:val="24"/>
        </w:rPr>
        <w:t xml:space="preserve"> район»;</w:t>
      </w:r>
    </w:p>
    <w:p w:rsidR="00003F05" w:rsidRDefault="00003F05" w:rsidP="0000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3E2C5E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03F05" w:rsidRPr="003E2C5E" w:rsidRDefault="00003F05" w:rsidP="0000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реализации подпрограммы средства федерального и республиканского  бюджета привлекаются по следующим направлениям:</w:t>
      </w:r>
    </w:p>
    <w:p w:rsidR="00003F05" w:rsidRPr="003E2C5E" w:rsidRDefault="00003F05" w:rsidP="00003F05">
      <w:pPr>
        <w:pStyle w:val="aa"/>
        <w:widowControl w:val="0"/>
        <w:spacing w:after="0"/>
        <w:ind w:left="23" w:right="23" w:firstLine="567"/>
        <w:jc w:val="both"/>
      </w:pPr>
    </w:p>
    <w:p w:rsidR="00003F05" w:rsidRPr="003E2C5E" w:rsidRDefault="00003F05" w:rsidP="00003F05">
      <w:pPr>
        <w:pStyle w:val="aa"/>
        <w:widowControl w:val="0"/>
        <w:spacing w:after="0"/>
        <w:ind w:left="23" w:right="23" w:firstLine="567"/>
        <w:jc w:val="both"/>
      </w:pPr>
    </w:p>
    <w:p w:rsidR="00003F05" w:rsidRPr="003E2C5E" w:rsidRDefault="00003F05" w:rsidP="00003F05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3E2C5E">
        <w:rPr>
          <w:rFonts w:ascii="Times New Roman" w:hAnsi="Times New Roman"/>
          <w:sz w:val="24"/>
          <w:szCs w:val="24"/>
          <w:lang w:eastAsia="en-US"/>
        </w:rPr>
        <w:lastRenderedPageBreak/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003F05" w:rsidRPr="003E2C5E" w:rsidRDefault="00003F05" w:rsidP="00003F05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003F05" w:rsidRPr="003E2C5E" w:rsidRDefault="00003F05" w:rsidP="0000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003F05" w:rsidRPr="003E2C5E" w:rsidRDefault="00003F05" w:rsidP="00003F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инвесторы;</w:t>
      </w:r>
    </w:p>
    <w:p w:rsidR="00003F05" w:rsidRPr="003E2C5E" w:rsidRDefault="00003F05" w:rsidP="00003F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промышленные предприятия;</w:t>
      </w:r>
    </w:p>
    <w:p w:rsidR="00003F05" w:rsidRPr="003E2C5E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003F05" w:rsidRPr="003E2C5E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003F05" w:rsidRPr="003E2C5E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личные подсобные хозяйства.</w:t>
      </w: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Подпрограмма «Устойчивое развитие систем жизнеобеспечения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3F05" w:rsidRPr="003E2C5E" w:rsidRDefault="00003F05" w:rsidP="00003F0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003F05" w:rsidRPr="003E2C5E" w:rsidRDefault="00003F05" w:rsidP="00003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003F05" w:rsidRPr="003E2C5E" w:rsidTr="000B5F20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003F05" w:rsidRPr="003E2C5E" w:rsidTr="000B5F2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003F05" w:rsidRPr="003E2C5E" w:rsidTr="000B5F20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5 - 2020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003F05" w:rsidRPr="003E2C5E" w:rsidTr="000B5F2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003F05" w:rsidRPr="003E2C5E" w:rsidTr="000B5F20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</w:p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населения.</w:t>
            </w:r>
          </w:p>
        </w:tc>
      </w:tr>
      <w:tr w:rsidR="00003F05" w:rsidRPr="003E2C5E" w:rsidTr="000B5F20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3"/>
            <w:bookmarkStart w:id="2" w:name="OLE_LINK4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присвоены адреса в общей численности объектов подвергшихся адресации;</w:t>
            </w:r>
          </w:p>
          <w:p w:rsidR="00003F05" w:rsidRPr="003E2C5E" w:rsidRDefault="00003F05" w:rsidP="000B5F20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, имеются.</w:t>
            </w:r>
          </w:p>
          <w:p w:rsidR="00003F05" w:rsidRPr="003E2C5E" w:rsidRDefault="00003F05" w:rsidP="000B5F20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 к предыдущему году.</w:t>
            </w:r>
          </w:p>
        </w:tc>
      </w:tr>
      <w:tr w:rsidR="00003F05" w:rsidRPr="003E2C5E" w:rsidTr="000B5F20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228,8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2015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37,40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71,40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60,00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На реализацию программы планируется привлечь:  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228,8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F05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003F05" w:rsidRPr="003E2C5E" w:rsidRDefault="00003F05" w:rsidP="0000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3E2C5E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2) Обеспечение безопасности населения.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0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Федерации,</w:t>
      </w:r>
      <w:r w:rsidRPr="003E2C5E">
        <w:rPr>
          <w:rFonts w:ascii="Times New Roman" w:hAnsi="Times New Roman" w:cs="Times New Roman"/>
          <w:sz w:val="24"/>
          <w:szCs w:val="24"/>
        </w:rPr>
        <w:t xml:space="preserve"> нормативно-правовыми актами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 бюджета и республиканского бюджета Республики Алтай, </w:t>
      </w:r>
      <w:r w:rsidRPr="003E2C5E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03F05" w:rsidRPr="003E2C5E" w:rsidRDefault="00003F05" w:rsidP="0000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709"/>
        <w:jc w:val="both"/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В рамках реализации подпрограммы средства федерального и республиканского  бюджета привлекаются по следующим направлениям:</w:t>
      </w:r>
    </w:p>
    <w:p w:rsidR="00003F05" w:rsidRPr="003E2C5E" w:rsidRDefault="00003F05" w:rsidP="00003F05">
      <w:pPr>
        <w:pStyle w:val="aa"/>
        <w:widowControl w:val="0"/>
        <w:spacing w:after="0"/>
        <w:ind w:left="23" w:right="23" w:firstLine="567"/>
        <w:jc w:val="both"/>
      </w:pPr>
    </w:p>
    <w:p w:rsidR="00003F05" w:rsidRPr="003E2C5E" w:rsidRDefault="00003F05" w:rsidP="00003F05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3E2C5E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 представлена в приложении № 6 к программе.</w:t>
      </w:r>
    </w:p>
    <w:p w:rsidR="00003F05" w:rsidRPr="003E2C5E" w:rsidRDefault="00003F05" w:rsidP="00003F05">
      <w:pPr>
        <w:spacing w:after="0" w:line="240" w:lineRule="auto"/>
        <w:ind w:left="1429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003F05" w:rsidRPr="003E2C5E" w:rsidRDefault="00003F05" w:rsidP="0000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</w:t>
      </w:r>
      <w:r>
        <w:rPr>
          <w:rFonts w:ascii="Times New Roman" w:hAnsi="Times New Roman" w:cs="Times New Roman"/>
          <w:sz w:val="24"/>
          <w:szCs w:val="24"/>
        </w:rPr>
        <w:t xml:space="preserve"> подпрограммы принимают участие</w:t>
      </w:r>
    </w:p>
    <w:p w:rsidR="00003F05" w:rsidRPr="003E2C5E" w:rsidRDefault="00003F05" w:rsidP="00003F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Pr="003E2C5E">
        <w:rPr>
          <w:rFonts w:ascii="Times New Roman" w:hAnsi="Times New Roman" w:cs="Times New Roman"/>
          <w:sz w:val="24"/>
          <w:szCs w:val="24"/>
        </w:rPr>
        <w:t>) учреждения и организации вне зависимости от организационно-правовой формы.</w:t>
      </w:r>
    </w:p>
    <w:p w:rsidR="00003F05" w:rsidRPr="003E2C5E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Pr="003E2C5E">
        <w:rPr>
          <w:rFonts w:ascii="Times New Roman" w:hAnsi="Times New Roman" w:cs="Times New Roman"/>
          <w:sz w:val="24"/>
          <w:szCs w:val="24"/>
        </w:rPr>
        <w:t>) субъекты малого и среднего предпринимательства включая крестьянские (фермерские) хозяйства;</w:t>
      </w:r>
    </w:p>
    <w:p w:rsidR="00003F05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3E2C5E">
        <w:rPr>
          <w:rFonts w:ascii="Times New Roman" w:hAnsi="Times New Roman" w:cs="Times New Roman"/>
          <w:sz w:val="24"/>
          <w:szCs w:val="24"/>
        </w:rPr>
        <w:t>)  население.</w:t>
      </w:r>
    </w:p>
    <w:p w:rsidR="00003F05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3F05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3E2C5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Подпрограмма «Развитие социально-культурной сферы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03F05" w:rsidRPr="003E2C5E" w:rsidRDefault="00003F05" w:rsidP="00003F05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p w:rsidR="00003F05" w:rsidRPr="003E2C5E" w:rsidRDefault="00003F05" w:rsidP="00003F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003F05" w:rsidRPr="003E2C5E" w:rsidTr="000B5F20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-подпрограмма)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003F05" w:rsidRPr="003E2C5E" w:rsidTr="000B5F2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03F05" w:rsidRPr="003E2C5E" w:rsidTr="000B5F20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5 - 2020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       </w:t>
            </w:r>
          </w:p>
        </w:tc>
      </w:tr>
      <w:tr w:rsidR="00003F05" w:rsidRPr="003E2C5E" w:rsidTr="000B5F20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 Развитие социально-культурной сферы</w:t>
            </w:r>
          </w:p>
        </w:tc>
      </w:tr>
      <w:tr w:rsidR="00003F05" w:rsidRPr="003E2C5E" w:rsidTr="000B5F20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OLE_LINK5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003F05" w:rsidRPr="003E2C5E" w:rsidRDefault="00003F05" w:rsidP="000B5F20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спорта;</w:t>
            </w:r>
          </w:p>
          <w:bookmarkEnd w:id="3"/>
          <w:p w:rsidR="00003F05" w:rsidRPr="003E2C5E" w:rsidRDefault="00003F05" w:rsidP="000B5F20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003F05" w:rsidRPr="003E2C5E" w:rsidRDefault="00003F05" w:rsidP="000B5F20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3F05" w:rsidRPr="003E2C5E" w:rsidRDefault="00003F05" w:rsidP="000B5F20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003F05" w:rsidRPr="003E2C5E" w:rsidRDefault="00003F05" w:rsidP="000B5F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подпрограммы состав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5065,92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за счет средств местного бюджета на реализацию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5065,92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 реализации программы: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015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721,10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741,46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966,28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967,99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834,61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</w:t>
            </w:r>
          </w:p>
          <w:p w:rsidR="00003F05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834,48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</w:t>
            </w:r>
          </w:p>
          <w:p w:rsidR="00003F05" w:rsidRPr="003E2C5E" w:rsidRDefault="00003F05" w:rsidP="000B5F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привлечь:       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5065,92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</w:tbl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003F05" w:rsidRPr="003E2C5E" w:rsidRDefault="00003F05" w:rsidP="0000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реализуются следующие основные мероприятия: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 которого реализуется основное мероприятие, представлен в приложении № 2 к программе.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3E2C5E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3E2C5E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нормативно-правовыми актами 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E2C5E">
        <w:rPr>
          <w:rFonts w:ascii="Times New Roman" w:hAnsi="Times New Roman" w:cs="Times New Roman"/>
          <w:sz w:val="24"/>
          <w:szCs w:val="24"/>
        </w:rPr>
        <w:t>.</w:t>
      </w: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3E2C5E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Сведения о средствах федерального бюджета и республиканского бюджета Республики Алтай, </w:t>
      </w:r>
      <w:r w:rsidRPr="003E2C5E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003F05" w:rsidRPr="003E2C5E" w:rsidRDefault="00003F05" w:rsidP="0000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709"/>
        <w:jc w:val="both"/>
      </w:pPr>
      <w:r w:rsidRPr="003E2C5E">
        <w:rPr>
          <w:rFonts w:ascii="Times New Roman" w:hAnsi="Times New Roman" w:cs="Times New Roman"/>
          <w:sz w:val="24"/>
          <w:szCs w:val="24"/>
        </w:rPr>
        <w:t>В рамках реализации подпрограммы средства федерального и республиканского  бюджета привлекаются по следующим направлениям:</w:t>
      </w:r>
    </w:p>
    <w:p w:rsidR="00003F05" w:rsidRPr="003E2C5E" w:rsidRDefault="00003F05" w:rsidP="00003F05">
      <w:pPr>
        <w:pStyle w:val="aa"/>
        <w:widowControl w:val="0"/>
        <w:spacing w:after="0"/>
        <w:ind w:left="23" w:right="23" w:firstLine="567"/>
        <w:jc w:val="both"/>
      </w:pPr>
    </w:p>
    <w:p w:rsidR="00003F05" w:rsidRDefault="00003F05" w:rsidP="00003F05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  <w:r w:rsidRPr="003E2C5E">
        <w:rPr>
          <w:rFonts w:ascii="Times New Roman" w:hAnsi="Times New Roman"/>
          <w:sz w:val="24"/>
          <w:szCs w:val="24"/>
          <w:lang w:eastAsia="en-US"/>
        </w:rPr>
        <w:t>Прогнозная (справочная) оценка ресурсного обеспечения реализации программы за счет средств федерального и республиканского бюджетов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Pr="003E2C5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03F05" w:rsidRDefault="00003F05" w:rsidP="00003F05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/>
          <w:sz w:val="24"/>
          <w:szCs w:val="24"/>
          <w:lang w:eastAsia="en-US"/>
        </w:rPr>
      </w:pPr>
    </w:p>
    <w:p w:rsidR="00003F05" w:rsidRPr="003E2C5E" w:rsidRDefault="00003F05" w:rsidP="00003F05">
      <w:pPr>
        <w:pStyle w:val="2"/>
        <w:spacing w:after="0" w:line="240" w:lineRule="auto"/>
        <w:ind w:left="0" w:right="-2" w:firstLine="567"/>
        <w:jc w:val="both"/>
        <w:outlineLvl w:val="4"/>
        <w:rPr>
          <w:rFonts w:ascii="Times New Roman" w:hAnsi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003F05" w:rsidRPr="003E2C5E" w:rsidRDefault="00003F05" w:rsidP="00003F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003F05" w:rsidRPr="003E2C5E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003F05" w:rsidRPr="003E2C5E" w:rsidRDefault="00003F05" w:rsidP="00003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C80F07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 w:cs="Times New Roman"/>
          <w:sz w:val="24"/>
          <w:szCs w:val="24"/>
        </w:rPr>
        <w:t xml:space="preserve"> сельское поселение (далее-ведомственная целевая программа), разработанная в соответствии с </w:t>
      </w:r>
      <w:r w:rsidRPr="00C80F07">
        <w:rPr>
          <w:rFonts w:ascii="Times New Roman" w:hAnsi="Times New Roman" w:cs="Times New Roman"/>
          <w:sz w:val="24"/>
          <w:szCs w:val="24"/>
        </w:rPr>
        <w:t xml:space="preserve">постановлением  Главы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Мендур-Сокконское</w:t>
      </w:r>
      <w:proofErr w:type="spellEnd"/>
      <w:r w:rsidRPr="00C80F07">
        <w:rPr>
          <w:rFonts w:ascii="Times New Roman" w:hAnsi="Times New Roman" w:cs="Times New Roman"/>
          <w:sz w:val="24"/>
          <w:szCs w:val="24"/>
        </w:rPr>
        <w:t xml:space="preserve"> сельское поселение №</w:t>
      </w:r>
      <w:r w:rsidRPr="00C3251A">
        <w:rPr>
          <w:rFonts w:ascii="Times New Roman" w:hAnsi="Times New Roman" w:cs="Times New Roman"/>
          <w:sz w:val="24"/>
          <w:szCs w:val="24"/>
        </w:rPr>
        <w:t>56  от 29.10.2014</w:t>
      </w:r>
      <w:r w:rsidRPr="00C80F07">
        <w:rPr>
          <w:rFonts w:ascii="Times New Roman" w:hAnsi="Times New Roman" w:cs="Times New Roman"/>
          <w:sz w:val="24"/>
          <w:szCs w:val="24"/>
        </w:rPr>
        <w:t xml:space="preserve">          «Об утверждении Положения о разработке, утверждении и реализации ведомственных целевых программ».</w:t>
      </w:r>
    </w:p>
    <w:p w:rsidR="00003F05" w:rsidRPr="003E2C5E" w:rsidRDefault="00003F05" w:rsidP="00003F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E2C5E">
        <w:rPr>
          <w:rFonts w:ascii="Times New Roman" w:hAnsi="Times New Roman" w:cs="Times New Roman"/>
          <w:sz w:val="24"/>
          <w:szCs w:val="24"/>
        </w:rPr>
        <w:t xml:space="preserve"> по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003F05" w:rsidRPr="003E2C5E" w:rsidRDefault="00003F05" w:rsidP="00003F0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003F05" w:rsidRPr="003E2C5E" w:rsidRDefault="00003F05" w:rsidP="00003F0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003F05" w:rsidRPr="003E2C5E" w:rsidRDefault="00003F05" w:rsidP="00003F0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003F05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003F05" w:rsidRPr="003E2C5E" w:rsidRDefault="00003F05" w:rsidP="00003F05">
      <w:pPr>
        <w:pStyle w:val="2"/>
        <w:keepNext/>
        <w:keepLines/>
        <w:tabs>
          <w:tab w:val="left" w:pos="1134"/>
        </w:tabs>
        <w:spacing w:after="0" w:line="240" w:lineRule="auto"/>
        <w:ind w:left="680"/>
        <w:jc w:val="both"/>
        <w:rPr>
          <w:rFonts w:ascii="Times New Roman" w:hAnsi="Times New Roman"/>
          <w:b/>
          <w:sz w:val="24"/>
          <w:szCs w:val="24"/>
        </w:rPr>
      </w:pPr>
    </w:p>
    <w:p w:rsidR="00003F05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003F05" w:rsidRPr="003E2C5E" w:rsidRDefault="00003F05" w:rsidP="00003F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2C5E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003F05" w:rsidRPr="003E2C5E" w:rsidRDefault="00003F05" w:rsidP="00003F0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2) стимулирование развития микрокредитования, расширение сети </w:t>
      </w:r>
      <w:proofErr w:type="spellStart"/>
      <w:r w:rsidRPr="003E2C5E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3E2C5E">
        <w:rPr>
          <w:rFonts w:ascii="Times New Roman" w:hAnsi="Times New Roman" w:cs="Times New Roman"/>
          <w:sz w:val="24"/>
          <w:szCs w:val="24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003F05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003F05" w:rsidRPr="003E2C5E" w:rsidRDefault="00003F05" w:rsidP="00003F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003F05" w:rsidRPr="003E2C5E" w:rsidRDefault="00003F05" w:rsidP="00003F05">
      <w:pPr>
        <w:pStyle w:val="2"/>
        <w:keepNext/>
        <w:keepLines/>
        <w:tabs>
          <w:tab w:val="left" w:pos="1134"/>
        </w:tabs>
        <w:spacing w:after="0" w:line="240" w:lineRule="auto"/>
        <w:ind w:left="680"/>
        <w:rPr>
          <w:rFonts w:ascii="Times New Roman" w:hAnsi="Times New Roman"/>
          <w:b/>
          <w:sz w:val="24"/>
          <w:szCs w:val="24"/>
        </w:rPr>
      </w:pPr>
    </w:p>
    <w:p w:rsidR="00003F05" w:rsidRPr="003E2C5E" w:rsidRDefault="00003F05" w:rsidP="00003F05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 xml:space="preserve">4975,66 </w:t>
      </w:r>
      <w:r w:rsidRPr="003E2C5E">
        <w:rPr>
          <w:rFonts w:ascii="Times New Roman" w:hAnsi="Times New Roman" w:cs="Times New Roman"/>
          <w:sz w:val="24"/>
          <w:szCs w:val="24"/>
        </w:rPr>
        <w:t>тыс. рублей.</w:t>
      </w:r>
    </w:p>
    <w:p w:rsidR="00003F05" w:rsidRDefault="00003F05" w:rsidP="00003F05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>
        <w:rPr>
          <w:rFonts w:ascii="Times New Roman" w:hAnsi="Times New Roman" w:cs="Times New Roman"/>
          <w:sz w:val="24"/>
          <w:szCs w:val="24"/>
        </w:rPr>
        <w:t xml:space="preserve">4043,38 </w:t>
      </w:r>
      <w:r w:rsidRPr="003E2C5E">
        <w:rPr>
          <w:rFonts w:ascii="Times New Roman" w:hAnsi="Times New Roman" w:cs="Times New Roman"/>
          <w:sz w:val="24"/>
          <w:szCs w:val="24"/>
        </w:rPr>
        <w:t>тыс. рублей, в том числе по годам реализации программы:</w:t>
      </w:r>
    </w:p>
    <w:p w:rsidR="00003F05" w:rsidRPr="003E2C5E" w:rsidRDefault="00003F05" w:rsidP="00003F05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2015 год –</w:t>
      </w:r>
      <w:r>
        <w:rPr>
          <w:rFonts w:ascii="Times New Roman" w:hAnsi="Times New Roman" w:cs="Times New Roman"/>
          <w:sz w:val="24"/>
          <w:szCs w:val="24"/>
        </w:rPr>
        <w:t xml:space="preserve"> 720,01</w:t>
      </w:r>
      <w:r w:rsidRPr="003E2C5E">
        <w:rPr>
          <w:rFonts w:ascii="Times New Roman" w:hAnsi="Times New Roman" w:cs="Times New Roman"/>
          <w:sz w:val="24"/>
          <w:szCs w:val="24"/>
        </w:rPr>
        <w:t>тыс. рублей;</w:t>
      </w:r>
    </w:p>
    <w:p w:rsidR="00003F05" w:rsidRDefault="00003F05" w:rsidP="00003F0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720,01 </w:t>
      </w:r>
      <w:r w:rsidRPr="003E2C5E">
        <w:rPr>
          <w:rFonts w:ascii="Times New Roman" w:hAnsi="Times New Roman" w:cs="Times New Roman"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й;                         </w:t>
      </w:r>
      <w:r>
        <w:rPr>
          <w:rFonts w:ascii="Times New Roman" w:hAnsi="Times New Roman" w:cs="Times New Roman"/>
          <w:sz w:val="24"/>
          <w:szCs w:val="24"/>
        </w:rPr>
        <w:br/>
        <w:t>2017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>966,28</w:t>
      </w:r>
      <w:r w:rsidRPr="003E2C5E">
        <w:rPr>
          <w:rFonts w:ascii="Times New Roman" w:hAnsi="Times New Roman" w:cs="Times New Roman"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>й;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2018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967,99 </w:t>
      </w:r>
      <w:r w:rsidRPr="003E2C5E">
        <w:rPr>
          <w:rFonts w:ascii="Times New Roman" w:hAnsi="Times New Roman" w:cs="Times New Roman"/>
          <w:sz w:val="24"/>
          <w:szCs w:val="24"/>
        </w:rPr>
        <w:t xml:space="preserve">тыс. </w:t>
      </w:r>
      <w:r>
        <w:rPr>
          <w:rFonts w:ascii="Times New Roman" w:hAnsi="Times New Roman" w:cs="Times New Roman"/>
          <w:sz w:val="24"/>
          <w:szCs w:val="24"/>
        </w:rPr>
        <w:t>рублей;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03F05" w:rsidRDefault="00003F05" w:rsidP="00003F05">
      <w:pPr>
        <w:pStyle w:val="ConsPlusCel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834,61 </w:t>
      </w:r>
      <w:r w:rsidRPr="003E2C5E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03F05" w:rsidRPr="003E2C5E" w:rsidRDefault="00003F05" w:rsidP="00003F05">
      <w:pPr>
        <w:pStyle w:val="ConsPlusCell"/>
        <w:rPr>
          <w:rFonts w:ascii="Times New Roman" w:hAnsi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 –</w:t>
      </w:r>
      <w:r>
        <w:rPr>
          <w:rFonts w:ascii="Times New Roman" w:hAnsi="Times New Roman" w:cs="Times New Roman"/>
          <w:sz w:val="24"/>
          <w:szCs w:val="24"/>
        </w:rPr>
        <w:t xml:space="preserve">834,48 </w:t>
      </w:r>
      <w:r w:rsidRPr="003E2C5E">
        <w:rPr>
          <w:rFonts w:ascii="Times New Roman" w:hAnsi="Times New Roman" w:cs="Times New Roman"/>
          <w:sz w:val="24"/>
          <w:szCs w:val="24"/>
        </w:rPr>
        <w:t>тыс. рублей;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                          </w:t>
      </w:r>
      <w:r w:rsidRPr="003E2C5E">
        <w:rPr>
          <w:rFonts w:ascii="Times New Roman" w:hAnsi="Times New Roman" w:cs="Times New Roman"/>
          <w:sz w:val="24"/>
          <w:szCs w:val="24"/>
        </w:rPr>
        <w:br/>
        <w:t>средства сельских поселений в объеме тыс. рублей;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2C5E">
        <w:rPr>
          <w:rFonts w:ascii="Times New Roman" w:hAnsi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Pr="003E2C5E">
        <w:rPr>
          <w:rFonts w:ascii="Times New Roman" w:hAnsi="Times New Roman"/>
          <w:color w:val="000000"/>
          <w:sz w:val="24"/>
          <w:szCs w:val="24"/>
        </w:rPr>
        <w:t>в приложение № 4 к</w:t>
      </w:r>
      <w:r w:rsidRPr="003E2C5E">
        <w:rPr>
          <w:rFonts w:ascii="Times New Roman" w:hAnsi="Times New Roman"/>
          <w:sz w:val="24"/>
          <w:szCs w:val="24"/>
        </w:rPr>
        <w:t xml:space="preserve"> программе.</w:t>
      </w:r>
    </w:p>
    <w:p w:rsidR="00003F05" w:rsidRPr="003E2C5E" w:rsidRDefault="00003F05" w:rsidP="00003F05">
      <w:pPr>
        <w:pStyle w:val="2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3E2C5E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003F05" w:rsidRPr="003E2C5E" w:rsidRDefault="00003F05" w:rsidP="00003F05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3E2C5E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003F05" w:rsidRPr="003E2C5E" w:rsidRDefault="00003F05" w:rsidP="00003F05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По итогам реализаци</w:t>
      </w:r>
      <w:r>
        <w:rPr>
          <w:rFonts w:ascii="Times New Roman" w:hAnsi="Times New Roman" w:cs="Times New Roman"/>
          <w:sz w:val="24"/>
          <w:szCs w:val="24"/>
        </w:rPr>
        <w:t>и муниципальной программы в 2020</w:t>
      </w:r>
      <w:r w:rsidRPr="003E2C5E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003F05" w:rsidRPr="003E2C5E" w:rsidRDefault="00003F05" w:rsidP="00003F05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Обеспечить темп роста налоговых по</w:t>
      </w:r>
      <w:r>
        <w:rPr>
          <w:rFonts w:ascii="Times New Roman" w:hAnsi="Times New Roman" w:cs="Times New Roman"/>
          <w:sz w:val="24"/>
          <w:szCs w:val="24"/>
        </w:rPr>
        <w:t xml:space="preserve">ступлений в бюджет поселения 100 </w:t>
      </w:r>
      <w:r w:rsidRPr="003E2C5E">
        <w:rPr>
          <w:rFonts w:ascii="Times New Roman" w:hAnsi="Times New Roman" w:cs="Times New Roman"/>
          <w:sz w:val="24"/>
          <w:szCs w:val="24"/>
        </w:rPr>
        <w:t>%;</w:t>
      </w:r>
    </w:p>
    <w:p w:rsidR="00003F05" w:rsidRPr="003E2C5E" w:rsidRDefault="00003F05" w:rsidP="00003F05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Охватить территорию поселения меро</w:t>
      </w:r>
      <w:r>
        <w:rPr>
          <w:rFonts w:ascii="Times New Roman" w:hAnsi="Times New Roman" w:cs="Times New Roman"/>
          <w:sz w:val="24"/>
          <w:szCs w:val="24"/>
        </w:rPr>
        <w:t>приятиями по благоустройству 60</w:t>
      </w:r>
      <w:r w:rsidRPr="003E2C5E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003F05" w:rsidRPr="003E2C5E" w:rsidRDefault="00003F05" w:rsidP="00003F05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Охват населения</w:t>
      </w:r>
      <w:r>
        <w:rPr>
          <w:rFonts w:ascii="Times New Roman" w:hAnsi="Times New Roman" w:cs="Times New Roman"/>
          <w:sz w:val="24"/>
          <w:szCs w:val="24"/>
        </w:rPr>
        <w:t xml:space="preserve"> услугами культуры составит 72</w:t>
      </w:r>
      <w:r w:rsidRPr="003E2C5E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03F05" w:rsidRPr="003E2C5E" w:rsidRDefault="00003F05" w:rsidP="00003F05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физической ку</w:t>
      </w:r>
      <w:r>
        <w:rPr>
          <w:rFonts w:ascii="Times New Roman" w:hAnsi="Times New Roman" w:cs="Times New Roman"/>
          <w:sz w:val="24"/>
          <w:szCs w:val="24"/>
        </w:rPr>
        <w:t>льтурой и спортом 30</w:t>
      </w:r>
      <w:r w:rsidRPr="003E2C5E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03F05" w:rsidRPr="003E2C5E" w:rsidRDefault="00003F05" w:rsidP="00003F05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поселени</w:t>
      </w:r>
      <w:r>
        <w:rPr>
          <w:rFonts w:ascii="Times New Roman" w:hAnsi="Times New Roman" w:cs="Times New Roman"/>
          <w:sz w:val="24"/>
          <w:szCs w:val="24"/>
        </w:rPr>
        <w:t>ем по безопасности населения 6</w:t>
      </w:r>
      <w:r w:rsidRPr="003E2C5E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003F05" w:rsidRPr="003E2C5E" w:rsidRDefault="00003F05" w:rsidP="00003F05">
      <w:pPr>
        <w:rPr>
          <w:rFonts w:ascii="Times New Roman" w:hAnsi="Times New Roman" w:cs="Times New Roman"/>
          <w:sz w:val="24"/>
          <w:szCs w:val="24"/>
        </w:rPr>
        <w:sectPr w:rsidR="00003F05" w:rsidRPr="003E2C5E" w:rsidSect="007D1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3F05" w:rsidRPr="003E2C5E" w:rsidRDefault="00003F05" w:rsidP="00003F05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 w:firstRow="1" w:lastRow="0" w:firstColumn="1" w:lastColumn="0" w:noHBand="0" w:noVBand="0"/>
      </w:tblPr>
      <w:tblGrid>
        <w:gridCol w:w="14850"/>
        <w:gridCol w:w="4103"/>
      </w:tblGrid>
      <w:tr w:rsidR="00003F05" w:rsidRPr="003E2C5E" w:rsidTr="000B5F20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003F05" w:rsidRPr="003E2C5E" w:rsidRDefault="00003F05" w:rsidP="000B5F20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03F05" w:rsidRPr="003E2C5E" w:rsidRDefault="00003F05" w:rsidP="000B5F20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003F05" w:rsidRPr="003E2C5E" w:rsidRDefault="00003F05" w:rsidP="000B5F20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05" w:rsidRPr="003E2C5E" w:rsidRDefault="00003F05" w:rsidP="000B5F20">
            <w:pPr>
              <w:tabs>
                <w:tab w:val="left" w:pos="12474"/>
              </w:tabs>
              <w:spacing w:after="0" w:line="240" w:lineRule="auto"/>
              <w:rPr>
                <w:color w:val="000000"/>
              </w:rPr>
            </w:pPr>
          </w:p>
        </w:tc>
      </w:tr>
    </w:tbl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"/>
        <w:gridCol w:w="2996"/>
        <w:gridCol w:w="2456"/>
        <w:gridCol w:w="1215"/>
        <w:gridCol w:w="1317"/>
        <w:gridCol w:w="385"/>
        <w:gridCol w:w="1156"/>
        <w:gridCol w:w="1133"/>
        <w:gridCol w:w="1187"/>
      </w:tblGrid>
      <w:tr w:rsidR="00003F05" w:rsidRPr="003E2C5E" w:rsidTr="000B5F20">
        <w:trPr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3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003F05" w:rsidRPr="003E2C5E" w:rsidTr="000B5F20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год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003F05" w:rsidRPr="003E2C5E" w:rsidTr="000B5F20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003F05" w:rsidRPr="003E2C5E" w:rsidTr="000B5F20">
        <w:trPr>
          <w:gridAfter w:val="8"/>
          <w:wAfter w:w="1184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3F05" w:rsidRPr="003E2C5E" w:rsidTr="000B5F20">
        <w:trPr>
          <w:gridAfter w:val="8"/>
          <w:wAfter w:w="1184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Прирост поголовья скота, в </w:t>
            </w:r>
            <w:proofErr w:type="spellStart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gridAfter w:val="8"/>
          <w:wAfter w:w="1184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03F05" w:rsidRPr="003E2C5E" w:rsidTr="000B5F20">
        <w:trPr>
          <w:gridAfter w:val="8"/>
          <w:wAfter w:w="11845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человек,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</w: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ab/>
        <w:t>Приложение 2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003F05" w:rsidRPr="003E2C5E" w:rsidTr="000B5F20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 муниципальной программе</w:t>
            </w:r>
          </w:p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003F05" w:rsidRPr="003E2C5E" w:rsidTr="000B5F20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</w:p>
        </w:tc>
      </w:tr>
      <w:tr w:rsidR="00003F05" w:rsidRPr="003E2C5E" w:rsidTr="000B5F20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003F05" w:rsidRPr="003E2C5E" w:rsidTr="000B5F20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 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 в Администрации МО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003F05" w:rsidRPr="003E2C5E" w:rsidTr="000B5F20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003F05" w:rsidRPr="003E2C5E" w:rsidTr="000B5F20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экономического и налогового потенциала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Прирост поголовья скота, </w:t>
            </w: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вт.ч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КРС, овец и коз.</w:t>
            </w:r>
          </w:p>
          <w:p w:rsidR="00003F05" w:rsidRPr="003E2C5E" w:rsidRDefault="00003F05" w:rsidP="000B5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003F05" w:rsidRPr="003E2C5E" w:rsidRDefault="00003F05" w:rsidP="000B5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роста поступлений от арендных платежей.</w:t>
            </w:r>
          </w:p>
        </w:tc>
      </w:tr>
      <w:tr w:rsidR="00003F05" w:rsidRPr="003E2C5E" w:rsidTr="000B5F20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003F05" w:rsidRPr="003E2C5E" w:rsidTr="000B5F20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объектов которым присвоены адреса в общей численности объектов подвергшихся адресации, %;</w:t>
            </w:r>
          </w:p>
          <w:p w:rsidR="00003F05" w:rsidRPr="003E2C5E" w:rsidRDefault="00003F05" w:rsidP="000B5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утвержденных правил благоустройства территории,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году.</w:t>
            </w:r>
          </w:p>
        </w:tc>
      </w:tr>
      <w:tr w:rsidR="00003F05" w:rsidRPr="003E2C5E" w:rsidTr="000B5F20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3  </w:t>
            </w:r>
            <w:r w:rsidRPr="003E2C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003F05" w:rsidRPr="003E2C5E" w:rsidTr="000B5F20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003F05" w:rsidRPr="003E2C5E" w:rsidRDefault="00003F05" w:rsidP="000B5F20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занимающиеся физической культурой и спортом,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 xml:space="preserve"> чел.;</w:t>
            </w:r>
          </w:p>
          <w:p w:rsidR="00003F05" w:rsidRPr="003E2C5E" w:rsidRDefault="00003F05" w:rsidP="000B5F20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поселения.</w:t>
            </w:r>
          </w:p>
          <w:p w:rsidR="00003F05" w:rsidRPr="003E2C5E" w:rsidRDefault="00003F05" w:rsidP="000B5F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3F05" w:rsidRPr="003E2C5E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003F05" w:rsidRPr="003E2C5E" w:rsidTr="000B5F20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7"/>
        <w:gridCol w:w="2718"/>
        <w:gridCol w:w="2257"/>
        <w:gridCol w:w="1249"/>
        <w:gridCol w:w="1232"/>
        <w:gridCol w:w="1232"/>
        <w:gridCol w:w="1198"/>
        <w:gridCol w:w="1371"/>
        <w:gridCol w:w="2776"/>
      </w:tblGrid>
      <w:tr w:rsidR="00003F05" w:rsidRPr="003E2C5E" w:rsidTr="000B5F20">
        <w:trPr>
          <w:trHeight w:val="330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003F05" w:rsidRPr="003E2C5E" w:rsidTr="000B5F20">
        <w:trPr>
          <w:trHeight w:val="1095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3F05" w:rsidRPr="003E2C5E" w:rsidRDefault="00003F05" w:rsidP="00003F0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br w:type="page"/>
      </w: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003F05" w:rsidRPr="003E2C5E" w:rsidTr="000B5F20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0"/>
        <w:gridCol w:w="2217"/>
        <w:gridCol w:w="731"/>
        <w:gridCol w:w="643"/>
        <w:gridCol w:w="643"/>
        <w:gridCol w:w="803"/>
        <w:gridCol w:w="653"/>
        <w:gridCol w:w="633"/>
        <w:gridCol w:w="814"/>
        <w:gridCol w:w="473"/>
        <w:gridCol w:w="9"/>
        <w:gridCol w:w="1125"/>
        <w:gridCol w:w="1125"/>
        <w:gridCol w:w="1046"/>
        <w:gridCol w:w="786"/>
        <w:gridCol w:w="1229"/>
        <w:gridCol w:w="10"/>
      </w:tblGrid>
      <w:tr w:rsidR="00003F05" w:rsidRPr="003E2C5E" w:rsidTr="000B5F20">
        <w:trPr>
          <w:gridAfter w:val="1"/>
          <w:wAfter w:w="10" w:type="dxa"/>
          <w:trHeight w:val="497"/>
          <w:tblHeader/>
        </w:trPr>
        <w:tc>
          <w:tcPr>
            <w:tcW w:w="15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2017" w:type="dxa"/>
            <w:gridSpan w:val="3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муниципальной программы</w:t>
            </w:r>
          </w:p>
        </w:tc>
        <w:tc>
          <w:tcPr>
            <w:tcW w:w="337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20" w:type="dxa"/>
            <w:gridSpan w:val="6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асходы  бюджета  МО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поселение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</w:tr>
      <w:tr w:rsidR="00003F05" w:rsidRPr="003E2C5E" w:rsidTr="000B5F20">
        <w:trPr>
          <w:trHeight w:val="663"/>
          <w:tblHeader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ГП</w:t>
            </w:r>
          </w:p>
        </w:tc>
        <w:tc>
          <w:tcPr>
            <w:tcW w:w="643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43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0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65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1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</w:t>
            </w:r>
          </w:p>
        </w:tc>
        <w:tc>
          <w:tcPr>
            <w:tcW w:w="48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1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04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239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2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Комплексное развитие территории сельского поселения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32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1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в Администрации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поселение.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Развитие экономического и налогового 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199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</w:t>
            </w:r>
          </w:p>
        </w:tc>
        <w:tc>
          <w:tcPr>
            <w:tcW w:w="2217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Устойчивое развитие систем жизнеобеспечения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217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221"/>
        </w:trPr>
        <w:tc>
          <w:tcPr>
            <w:tcW w:w="1590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2217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социально-культурной сферы</w:t>
            </w:r>
          </w:p>
        </w:tc>
        <w:tc>
          <w:tcPr>
            <w:tcW w:w="73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3E2C5E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003F05" w:rsidRPr="003E2C5E" w:rsidTr="000B5F20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003F05" w:rsidRPr="003E2C5E" w:rsidRDefault="00003F05" w:rsidP="000B5F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F05" w:rsidRPr="003E2C5E" w:rsidRDefault="00003F05" w:rsidP="00003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2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73"/>
        <w:gridCol w:w="2468"/>
        <w:gridCol w:w="2946"/>
        <w:gridCol w:w="1851"/>
        <w:gridCol w:w="2322"/>
        <w:gridCol w:w="3288"/>
      </w:tblGrid>
      <w:tr w:rsidR="00003F05" w:rsidRPr="003E2C5E" w:rsidTr="000B5F20">
        <w:trPr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vMerge w:val="restart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68" w:type="dxa"/>
            <w:vMerge w:val="restart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46" w:type="dxa"/>
            <w:vMerge w:val="restart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61" w:type="dxa"/>
            <w:gridSpan w:val="3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003F05" w:rsidRPr="003E2C5E" w:rsidTr="000B5F20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2322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3288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vMerge w:val="restart"/>
            <w:noWrap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68" w:type="dxa"/>
            <w:vMerge w:val="restart"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Комплексное развитие территории сельского поселения</w:t>
            </w: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510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585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555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315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315"/>
        </w:trPr>
        <w:tc>
          <w:tcPr>
            <w:tcW w:w="540" w:type="dxa"/>
            <w:vMerge w:val="restart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68" w:type="dxa"/>
            <w:vMerge w:val="restart"/>
            <w:vAlign w:val="center"/>
          </w:tcPr>
          <w:p w:rsidR="00003F05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F05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F05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15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15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15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15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15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vMerge w:val="restart"/>
            <w:noWrap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68" w:type="dxa"/>
            <w:vMerge w:val="restart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Развитие экономического и налогового потенциала</w:t>
            </w: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270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510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noWrap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noWrap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noWrap/>
          </w:tcPr>
          <w:p w:rsidR="00003F05" w:rsidRPr="003E2C5E" w:rsidRDefault="00003F05" w:rsidP="000B5F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vMerge w:val="restart"/>
            <w:noWrap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73" w:type="dxa"/>
            <w:vMerge w:val="restart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468" w:type="dxa"/>
            <w:vMerge w:val="restart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Устойчивое развитие систем жизнеобеспечения</w:t>
            </w: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300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510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510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3E2C5E" w:rsidTr="000B5F20">
        <w:trPr>
          <w:trHeight w:val="510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851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615F56" w:rsidTr="000B5F20">
        <w:trPr>
          <w:trHeight w:val="315"/>
        </w:trPr>
        <w:tc>
          <w:tcPr>
            <w:tcW w:w="540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Merge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51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8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5F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3F05" w:rsidRPr="00615F56" w:rsidTr="000B5F20">
        <w:trPr>
          <w:trHeight w:val="315"/>
        </w:trPr>
        <w:tc>
          <w:tcPr>
            <w:tcW w:w="540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73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468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социально-культурной сферы</w:t>
            </w: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51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615F56" w:rsidTr="000B5F20">
        <w:trPr>
          <w:trHeight w:val="315"/>
        </w:trPr>
        <w:tc>
          <w:tcPr>
            <w:tcW w:w="540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 МО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Мендур-Сокконское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51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615F56" w:rsidTr="000B5F20">
        <w:trPr>
          <w:trHeight w:val="315"/>
        </w:trPr>
        <w:tc>
          <w:tcPr>
            <w:tcW w:w="540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615F56" w:rsidTr="000B5F20">
        <w:trPr>
          <w:trHeight w:val="315"/>
        </w:trPr>
        <w:tc>
          <w:tcPr>
            <w:tcW w:w="540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851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615F56" w:rsidTr="000B5F20">
        <w:trPr>
          <w:trHeight w:val="315"/>
        </w:trPr>
        <w:tc>
          <w:tcPr>
            <w:tcW w:w="540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851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3F05" w:rsidRPr="00615F56" w:rsidTr="000B5F20">
        <w:trPr>
          <w:trHeight w:val="315"/>
        </w:trPr>
        <w:tc>
          <w:tcPr>
            <w:tcW w:w="540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68" w:type="dxa"/>
            <w:vAlign w:val="center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6" w:type="dxa"/>
          </w:tcPr>
          <w:p w:rsidR="00003F05" w:rsidRPr="003E2C5E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851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noWrap/>
            <w:vAlign w:val="bottom"/>
          </w:tcPr>
          <w:p w:rsidR="00003F05" w:rsidRPr="00615F56" w:rsidRDefault="00003F05" w:rsidP="000B5F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3F05" w:rsidRPr="00615F56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05" w:rsidRPr="00615F56" w:rsidRDefault="00003F05" w:rsidP="00003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F05" w:rsidRPr="00615F56" w:rsidRDefault="00003F05" w:rsidP="00003F05">
      <w:pPr>
        <w:rPr>
          <w:rFonts w:ascii="Times New Roman" w:hAnsi="Times New Roman" w:cs="Times New Roman"/>
          <w:sz w:val="24"/>
          <w:szCs w:val="24"/>
        </w:rPr>
      </w:pPr>
    </w:p>
    <w:p w:rsidR="00003F05" w:rsidRPr="00615F56" w:rsidRDefault="00003F05" w:rsidP="00003F05">
      <w:pPr>
        <w:rPr>
          <w:rFonts w:ascii="Times New Roman" w:hAnsi="Times New Roman" w:cs="Times New Roman"/>
          <w:sz w:val="24"/>
          <w:szCs w:val="24"/>
        </w:rPr>
      </w:pPr>
    </w:p>
    <w:p w:rsidR="00003F05" w:rsidRPr="00615F56" w:rsidRDefault="00003F05" w:rsidP="00003F05">
      <w:pPr>
        <w:rPr>
          <w:rFonts w:ascii="Times New Roman" w:hAnsi="Times New Roman" w:cs="Times New Roman"/>
          <w:sz w:val="24"/>
          <w:szCs w:val="24"/>
        </w:rPr>
      </w:pPr>
    </w:p>
    <w:p w:rsidR="00003F05" w:rsidRPr="00615F56" w:rsidRDefault="00003F05" w:rsidP="00003F05">
      <w:pPr>
        <w:rPr>
          <w:rFonts w:ascii="Times New Roman" w:hAnsi="Times New Roman" w:cs="Times New Roman"/>
          <w:sz w:val="24"/>
          <w:szCs w:val="24"/>
        </w:rPr>
      </w:pPr>
    </w:p>
    <w:p w:rsidR="00396563" w:rsidRDefault="00396563"/>
    <w:sectPr w:rsidR="00396563" w:rsidSect="006B5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BB70B92"/>
    <w:multiLevelType w:val="hybridMultilevel"/>
    <w:tmpl w:val="93B046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9F2E39"/>
    <w:multiLevelType w:val="hybridMultilevel"/>
    <w:tmpl w:val="DDEADD7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6A9738B"/>
    <w:multiLevelType w:val="hybridMultilevel"/>
    <w:tmpl w:val="BB4CE24C"/>
    <w:lvl w:ilvl="0" w:tplc="C26AE30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1D113FC0"/>
    <w:multiLevelType w:val="hybridMultilevel"/>
    <w:tmpl w:val="110AEE08"/>
    <w:lvl w:ilvl="0" w:tplc="52A8693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67B7A87"/>
    <w:multiLevelType w:val="hybridMultilevel"/>
    <w:tmpl w:val="B3067090"/>
    <w:lvl w:ilvl="0" w:tplc="F132A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7C2D1D3E"/>
    <w:multiLevelType w:val="multilevel"/>
    <w:tmpl w:val="8BAA7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2.%3."/>
      <w:lvlJc w:val="left"/>
      <w:pPr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15"/>
  </w:num>
  <w:num w:numId="11">
    <w:abstractNumId w:val="7"/>
  </w:num>
  <w:num w:numId="12">
    <w:abstractNumId w:val="16"/>
  </w:num>
  <w:num w:numId="13">
    <w:abstractNumId w:val="2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F0"/>
    <w:rsid w:val="00003F05"/>
    <w:rsid w:val="00396563"/>
    <w:rsid w:val="005F73FB"/>
    <w:rsid w:val="00AB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6CBEC40"/>
  <w15:chartTrackingRefBased/>
  <w15:docId w15:val="{BC6E97E8-1C9E-433E-8A31-DBA2101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0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03F05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003F05"/>
    <w:rPr>
      <w:rFonts w:ascii="Calibri" w:eastAsia="Times New Roman" w:hAnsi="Calibri" w:cs="Calibri"/>
      <w:i/>
      <w:i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03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003F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rsid w:val="00003F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F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03F05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003F05"/>
    <w:pPr>
      <w:ind w:left="720"/>
    </w:pPr>
    <w:rPr>
      <w:rFonts w:cs="Times New Roman"/>
    </w:rPr>
  </w:style>
  <w:style w:type="paragraph" w:styleId="a6">
    <w:name w:val="No Spacing"/>
    <w:uiPriority w:val="99"/>
    <w:qFormat/>
    <w:rsid w:val="00003F05"/>
    <w:pPr>
      <w:spacing w:after="0" w:line="240" w:lineRule="auto"/>
    </w:pPr>
    <w:rPr>
      <w:rFonts w:ascii="Calibri" w:eastAsia="Times New Roman" w:hAnsi="Calibri" w:cs="Times New Roman"/>
      <w:sz w:val="26"/>
      <w:szCs w:val="26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03F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003F0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03F05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rsid w:val="00003F0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rsid w:val="00003F0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003F05"/>
    <w:rPr>
      <w:b/>
      <w:color w:val="000080"/>
    </w:rPr>
  </w:style>
  <w:style w:type="paragraph" w:customStyle="1" w:styleId="ConsPlusNonformat">
    <w:name w:val="ConsPlusNonformat"/>
    <w:uiPriority w:val="99"/>
    <w:rsid w:val="00003F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rsid w:val="00003F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03F05"/>
    <w:rPr>
      <w:rFonts w:ascii="Calibri" w:eastAsia="Times New Roman" w:hAnsi="Calibri" w:cs="Calibri"/>
      <w:lang w:eastAsia="ru-RU"/>
    </w:rPr>
  </w:style>
  <w:style w:type="paragraph" w:styleId="af">
    <w:name w:val="footer"/>
    <w:basedOn w:val="a"/>
    <w:link w:val="af0"/>
    <w:uiPriority w:val="99"/>
    <w:semiHidden/>
    <w:rsid w:val="00003F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03F05"/>
    <w:rPr>
      <w:rFonts w:ascii="Calibri" w:eastAsia="Times New Roman" w:hAnsi="Calibri" w:cs="Calibri"/>
      <w:lang w:eastAsia="ru-RU"/>
    </w:rPr>
  </w:style>
  <w:style w:type="table" w:styleId="af1">
    <w:name w:val="Table Grid"/>
    <w:basedOn w:val="a1"/>
    <w:uiPriority w:val="99"/>
    <w:rsid w:val="00003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462FE95688C7ECF56E6C1FB4CA98BB19A23F6FA49974224744A5rB0C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5669C02ED6F582BD36378C9A77E3B8631B1F6B2E6D111B54F2E5024827E86F5C6D21F66C4A090B53A7337N9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3462FE95688C7ECF56E6C1FB4CA98BB19A23F6FA49974224744A5rB0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DF26AE1159AB44ABD3466FC943670AEA554F03236C7AE9A8B5EC2E55C1FFL15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6395</Words>
  <Characters>36458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3</cp:revision>
  <cp:lastPrinted>2018-12-03T08:07:00Z</cp:lastPrinted>
  <dcterms:created xsi:type="dcterms:W3CDTF">2018-12-03T08:00:00Z</dcterms:created>
  <dcterms:modified xsi:type="dcterms:W3CDTF">2018-12-03T08:09:00Z</dcterms:modified>
</cp:coreProperties>
</file>