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AB" w:rsidRPr="00A350AB" w:rsidRDefault="00A350AB" w:rsidP="00A350AB">
      <w:pPr>
        <w:spacing w:after="0" w:line="240" w:lineRule="auto"/>
        <w:jc w:val="center"/>
        <w:rPr>
          <w:rFonts w:ascii="Times New Roman" w:eastAsia="Times New Roman" w:hAnsi="Times New Roman" w:cs="Times New Roman"/>
          <w:b/>
          <w:sz w:val="28"/>
          <w:szCs w:val="28"/>
          <w:lang w:eastAsia="ru-RU"/>
        </w:rPr>
      </w:pPr>
    </w:p>
    <w:p w:rsidR="00A350AB" w:rsidRPr="00A350AB" w:rsidRDefault="00A350AB" w:rsidP="00A350AB">
      <w:pPr>
        <w:spacing w:after="0" w:line="276" w:lineRule="auto"/>
        <w:jc w:val="center"/>
        <w:rPr>
          <w:rFonts w:ascii="Times New Roman" w:eastAsia="Times New Roman" w:hAnsi="Times New Roman" w:cs="Times New Roman"/>
          <w:b/>
          <w:color w:val="003300"/>
          <w:sz w:val="32"/>
          <w:szCs w:val="32"/>
          <w:lang w:eastAsia="zh-CN"/>
        </w:rPr>
      </w:pPr>
      <w:r w:rsidRPr="00A350AB">
        <w:rPr>
          <w:rFonts w:ascii="Times New Roman" w:eastAsia="Times New Roman" w:hAnsi="Times New Roman" w:cs="Times New Roman"/>
          <w:b/>
          <w:color w:val="003300"/>
          <w:sz w:val="32"/>
          <w:szCs w:val="32"/>
          <w:lang w:eastAsia="zh-CN"/>
        </w:rPr>
        <w:t xml:space="preserve">ПРАВИЛА ЗЕМЛЕПОЛЬЗОВАНИЯ И ЗАСТРОЙКИ </w:t>
      </w:r>
    </w:p>
    <w:p w:rsidR="00A350AB" w:rsidRPr="00A350AB" w:rsidRDefault="00A350AB" w:rsidP="00A350AB">
      <w:pPr>
        <w:spacing w:after="0" w:line="276" w:lineRule="auto"/>
        <w:jc w:val="center"/>
        <w:rPr>
          <w:rFonts w:ascii="Times New Roman" w:eastAsia="Times New Roman" w:hAnsi="Times New Roman" w:cs="Times New Roman"/>
          <w:b/>
          <w:color w:val="003300"/>
          <w:sz w:val="28"/>
          <w:szCs w:val="28"/>
          <w:lang w:eastAsia="zh-CN"/>
        </w:rPr>
      </w:pPr>
      <w:r w:rsidRPr="00A350AB">
        <w:rPr>
          <w:rFonts w:ascii="Times New Roman" w:eastAsia="Times New Roman" w:hAnsi="Times New Roman" w:cs="Times New Roman"/>
          <w:b/>
          <w:color w:val="003300"/>
          <w:sz w:val="28"/>
          <w:szCs w:val="28"/>
          <w:lang w:eastAsia="zh-CN"/>
        </w:rPr>
        <w:t xml:space="preserve">МУНИЦИПАЛЬНОГО ОБРАЗОВАНИЯ </w:t>
      </w:r>
    </w:p>
    <w:p w:rsidR="00A350AB" w:rsidRPr="00A350AB" w:rsidRDefault="00A350AB" w:rsidP="00A350AB">
      <w:pPr>
        <w:spacing w:after="0" w:line="276" w:lineRule="auto"/>
        <w:jc w:val="center"/>
        <w:rPr>
          <w:rFonts w:ascii="Times New Roman" w:eastAsia="Times New Roman" w:hAnsi="Times New Roman" w:cs="Times New Roman"/>
          <w:b/>
          <w:color w:val="003300"/>
          <w:sz w:val="28"/>
          <w:szCs w:val="28"/>
          <w:lang w:eastAsia="zh-CN"/>
        </w:rPr>
      </w:pPr>
      <w:r w:rsidRPr="00A350AB">
        <w:rPr>
          <w:rFonts w:ascii="Times New Roman" w:eastAsia="Times New Roman" w:hAnsi="Times New Roman" w:cs="Times New Roman"/>
          <w:b/>
          <w:color w:val="003300"/>
          <w:sz w:val="28"/>
          <w:szCs w:val="28"/>
          <w:lang w:eastAsia="zh-CN"/>
        </w:rPr>
        <w:t xml:space="preserve">МЕНДУР-СОККОНСКОЕ СЕЛЬСКОЕ ПОСЕЛЕНИЕ </w:t>
      </w:r>
    </w:p>
    <w:p w:rsidR="00A350AB" w:rsidRPr="00A350AB" w:rsidRDefault="00A350AB" w:rsidP="00A350AB">
      <w:pPr>
        <w:spacing w:after="0" w:line="276" w:lineRule="auto"/>
        <w:jc w:val="center"/>
        <w:rPr>
          <w:rFonts w:ascii="Times New Roman" w:eastAsia="Times New Roman" w:hAnsi="Times New Roman" w:cs="Times New Roman"/>
          <w:b/>
          <w:color w:val="003300"/>
          <w:sz w:val="28"/>
          <w:szCs w:val="28"/>
          <w:lang w:eastAsia="zh-CN"/>
        </w:rPr>
      </w:pPr>
      <w:r w:rsidRPr="00A350AB">
        <w:rPr>
          <w:rFonts w:ascii="Times New Roman" w:eastAsia="Times New Roman" w:hAnsi="Times New Roman" w:cs="Times New Roman"/>
          <w:b/>
          <w:color w:val="003300"/>
          <w:sz w:val="28"/>
          <w:szCs w:val="28"/>
          <w:lang w:eastAsia="zh-CN"/>
        </w:rPr>
        <w:t>УСТЬ-КАНСКОГО РАЙОНА РЕСПУБЛИКИ АЛТАЙ</w:t>
      </w:r>
    </w:p>
    <w:p w:rsidR="00A350AB" w:rsidRPr="00A350AB" w:rsidRDefault="00A350AB" w:rsidP="00A350AB">
      <w:pPr>
        <w:spacing w:after="0" w:line="240" w:lineRule="auto"/>
        <w:jc w:val="center"/>
        <w:rPr>
          <w:rFonts w:ascii="Times New Roman" w:eastAsia="Times New Roman" w:hAnsi="Times New Roman" w:cs="Times New Roman"/>
          <w:sz w:val="28"/>
          <w:szCs w:val="28"/>
          <w:lang w:eastAsia="ru-RU"/>
        </w:rPr>
      </w:pPr>
      <w:r w:rsidRPr="00A350AB">
        <w:rPr>
          <w:rFonts w:ascii="Times New Roman" w:eastAsia="Times New Roman" w:hAnsi="Times New Roman" w:cs="Times New Roman"/>
          <w:sz w:val="28"/>
          <w:szCs w:val="28"/>
          <w:lang w:eastAsia="ru-RU"/>
        </w:rPr>
        <w:t>(с изменениями)</w:t>
      </w:r>
    </w:p>
    <w:p w:rsidR="00A350AB" w:rsidRPr="00A350AB" w:rsidRDefault="00A350AB" w:rsidP="00A350AB">
      <w:pPr>
        <w:spacing w:after="0" w:line="240" w:lineRule="auto"/>
        <w:jc w:val="center"/>
        <w:rPr>
          <w:rFonts w:ascii="Times New Roman" w:eastAsia="Times New Roman" w:hAnsi="Times New Roman" w:cs="Times New Roman"/>
          <w:b/>
          <w:sz w:val="28"/>
          <w:szCs w:val="28"/>
          <w:lang w:eastAsia="ru-RU"/>
        </w:rPr>
      </w:pPr>
      <w:r w:rsidRPr="00A350AB">
        <w:rPr>
          <w:rFonts w:ascii="Times New Roman" w:eastAsia="Times New Roman" w:hAnsi="Times New Roman" w:cs="Times New Roman"/>
          <w:b/>
          <w:sz w:val="28"/>
          <w:szCs w:val="28"/>
          <w:lang w:eastAsia="ru-RU"/>
        </w:rPr>
        <w:t>Основная часть</w:t>
      </w:r>
    </w:p>
    <w:p w:rsidR="00A350AB" w:rsidRPr="00A350AB" w:rsidRDefault="00A350AB" w:rsidP="00A350AB">
      <w:pPr>
        <w:tabs>
          <w:tab w:val="left" w:pos="1620"/>
        </w:tabs>
        <w:spacing w:after="0" w:line="360" w:lineRule="auto"/>
        <w:jc w:val="center"/>
        <w:rPr>
          <w:rFonts w:ascii="Times New Roman" w:eastAsia="Times New Roman" w:hAnsi="Times New Roman" w:cs="Times New Roman"/>
          <w:b/>
          <w:bCs/>
          <w:sz w:val="28"/>
          <w:szCs w:val="28"/>
          <w:lang w:eastAsia="ru-RU"/>
        </w:rPr>
      </w:pPr>
    </w:p>
    <w:p w:rsidR="00A350AB" w:rsidRPr="00A350AB" w:rsidRDefault="00A350AB" w:rsidP="00A350AB">
      <w:pPr>
        <w:tabs>
          <w:tab w:val="left" w:pos="1620"/>
        </w:tabs>
        <w:spacing w:after="0" w:line="360" w:lineRule="auto"/>
        <w:jc w:val="center"/>
        <w:rPr>
          <w:rFonts w:ascii="Times New Roman" w:eastAsia="Times New Roman" w:hAnsi="Times New Roman" w:cs="Times New Roman"/>
          <w:b/>
          <w:bCs/>
          <w:sz w:val="28"/>
          <w:szCs w:val="28"/>
          <w:lang w:eastAsia="ru-RU"/>
        </w:rPr>
      </w:pPr>
    </w:p>
    <w:p w:rsidR="00A350AB" w:rsidRPr="00A350AB" w:rsidRDefault="00A350AB" w:rsidP="00A350AB">
      <w:pPr>
        <w:spacing w:after="0" w:line="240" w:lineRule="auto"/>
        <w:jc w:val="center"/>
        <w:rPr>
          <w:rFonts w:ascii="Times New Roman" w:eastAsia="Times New Roman" w:hAnsi="Times New Roman" w:cs="Times New Roman"/>
          <w:b/>
          <w:sz w:val="28"/>
          <w:szCs w:val="28"/>
          <w:lang w:eastAsia="ru-RU"/>
        </w:rPr>
      </w:pPr>
    </w:p>
    <w:p w:rsidR="00A350AB" w:rsidRPr="00A350AB" w:rsidRDefault="00A350AB" w:rsidP="00A350AB">
      <w:pPr>
        <w:tabs>
          <w:tab w:val="left" w:pos="1620"/>
        </w:tabs>
        <w:spacing w:after="0" w:line="360" w:lineRule="auto"/>
        <w:jc w:val="center"/>
        <w:rPr>
          <w:rFonts w:ascii="Times New Roman" w:eastAsia="Times New Roman" w:hAnsi="Times New Roman" w:cs="Times New Roman"/>
          <w:sz w:val="28"/>
          <w:szCs w:val="28"/>
          <w:lang w:val="x-none" w:eastAsia="ru-RU"/>
        </w:rPr>
      </w:pPr>
    </w:p>
    <w:p w:rsidR="00A350AB" w:rsidRPr="00A350AB" w:rsidRDefault="00A350AB" w:rsidP="00A350AB">
      <w:pPr>
        <w:tabs>
          <w:tab w:val="left" w:pos="1620"/>
        </w:tabs>
        <w:spacing w:after="0" w:line="360" w:lineRule="auto"/>
        <w:jc w:val="center"/>
        <w:rPr>
          <w:rFonts w:ascii="Times New Roman" w:eastAsia="Times New Roman" w:hAnsi="Times New Roman" w:cs="Times New Roman"/>
          <w:sz w:val="28"/>
          <w:szCs w:val="28"/>
          <w:lang w:val="x-none" w:eastAsia="ru-RU"/>
        </w:rPr>
      </w:pPr>
    </w:p>
    <w:p w:rsidR="00A350AB" w:rsidRPr="00A350AB" w:rsidRDefault="00A350AB" w:rsidP="00A350AB">
      <w:pPr>
        <w:tabs>
          <w:tab w:val="left" w:pos="1620"/>
        </w:tabs>
        <w:spacing w:after="0" w:line="360" w:lineRule="auto"/>
        <w:rPr>
          <w:rFonts w:ascii="Times New Roman" w:eastAsia="Times New Roman" w:hAnsi="Times New Roman" w:cs="Times New Roman"/>
          <w:b/>
          <w:bCs/>
          <w:sz w:val="28"/>
          <w:szCs w:val="28"/>
          <w:lang w:val="x-none" w:eastAsia="ru-RU"/>
        </w:rPr>
      </w:pPr>
    </w:p>
    <w:p w:rsidR="00A350AB" w:rsidRPr="00A350AB" w:rsidRDefault="00A350AB" w:rsidP="00A350AB">
      <w:pPr>
        <w:tabs>
          <w:tab w:val="left" w:pos="1620"/>
        </w:tabs>
        <w:spacing w:after="0" w:line="360" w:lineRule="auto"/>
        <w:rPr>
          <w:rFonts w:ascii="Times New Roman" w:eastAsia="Times New Roman" w:hAnsi="Times New Roman" w:cs="Times New Roman"/>
          <w:b/>
          <w:bCs/>
          <w:sz w:val="28"/>
          <w:szCs w:val="28"/>
          <w:lang w:val="x-none" w:eastAsia="ru-RU"/>
        </w:rPr>
      </w:pPr>
    </w:p>
    <w:p w:rsidR="00A350AB" w:rsidRPr="00A350AB" w:rsidRDefault="00A350AB" w:rsidP="00A350AB">
      <w:pPr>
        <w:tabs>
          <w:tab w:val="left" w:pos="1620"/>
        </w:tabs>
        <w:spacing w:after="0" w:line="276" w:lineRule="auto"/>
        <w:ind w:left="3840" w:hanging="3840"/>
        <w:rPr>
          <w:rFonts w:ascii="Times New Roman" w:eastAsia="Times New Roman" w:hAnsi="Times New Roman" w:cs="Times New Roman"/>
          <w:color w:val="003300"/>
          <w:sz w:val="28"/>
          <w:szCs w:val="28"/>
          <w:lang w:eastAsia="ru-RU"/>
        </w:rPr>
      </w:pPr>
      <w:r w:rsidRPr="00A350AB">
        <w:rPr>
          <w:rFonts w:ascii="Times New Roman" w:eastAsia="Times New Roman" w:hAnsi="Times New Roman" w:cs="Times New Roman"/>
          <w:b/>
          <w:bCs/>
          <w:color w:val="003300"/>
          <w:sz w:val="28"/>
          <w:szCs w:val="28"/>
          <w:lang w:val="x-none" w:eastAsia="ru-RU"/>
        </w:rPr>
        <w:t>Заказчик:</w:t>
      </w:r>
      <w:r w:rsidRPr="00A350AB">
        <w:rPr>
          <w:rFonts w:ascii="Times New Roman" w:eastAsia="Times New Roman" w:hAnsi="Times New Roman" w:cs="Times New Roman"/>
          <w:bCs/>
          <w:color w:val="003300"/>
          <w:sz w:val="28"/>
          <w:szCs w:val="28"/>
          <w:lang w:eastAsia="ru-RU"/>
        </w:rPr>
        <w:t xml:space="preserve">                                </w:t>
      </w:r>
      <w:r w:rsidRPr="00A350AB">
        <w:rPr>
          <w:rFonts w:ascii="Times New Roman" w:eastAsia="Times New Roman" w:hAnsi="Times New Roman" w:cs="Times New Roman"/>
          <w:color w:val="003300"/>
          <w:sz w:val="28"/>
          <w:szCs w:val="28"/>
          <w:lang w:val="x-none" w:eastAsia="ru-RU"/>
        </w:rPr>
        <w:t xml:space="preserve"> </w:t>
      </w:r>
      <w:r w:rsidRPr="00A350AB">
        <w:rPr>
          <w:rFonts w:ascii="Times New Roman" w:eastAsia="Times New Roman" w:hAnsi="Times New Roman" w:cs="Times New Roman"/>
          <w:color w:val="003300"/>
          <w:sz w:val="28"/>
          <w:szCs w:val="28"/>
          <w:lang w:eastAsia="ru-RU"/>
        </w:rPr>
        <w:t xml:space="preserve">   </w:t>
      </w:r>
      <w:r w:rsidRPr="00A350AB">
        <w:rPr>
          <w:rFonts w:ascii="Times New Roman" w:eastAsia="Times New Roman" w:hAnsi="Times New Roman" w:cs="Times New Roman"/>
          <w:color w:val="003300"/>
          <w:sz w:val="28"/>
          <w:szCs w:val="28"/>
          <w:lang w:val="x-none" w:eastAsia="ru-RU"/>
        </w:rPr>
        <w:t xml:space="preserve">Администрация </w:t>
      </w:r>
      <w:r w:rsidRPr="00A350AB">
        <w:rPr>
          <w:rFonts w:ascii="Times New Roman" w:eastAsia="Times New Roman" w:hAnsi="Times New Roman" w:cs="Times New Roman"/>
          <w:color w:val="003300"/>
          <w:sz w:val="28"/>
          <w:szCs w:val="28"/>
          <w:lang w:eastAsia="ru-RU"/>
        </w:rPr>
        <w:t xml:space="preserve">Мендур-Сокконского </w:t>
      </w:r>
      <w:r w:rsidRPr="00A350AB">
        <w:rPr>
          <w:rFonts w:ascii="Times New Roman" w:eastAsia="Times New Roman" w:hAnsi="Times New Roman" w:cs="Times New Roman"/>
          <w:color w:val="003300"/>
          <w:sz w:val="28"/>
          <w:szCs w:val="28"/>
          <w:lang w:val="x-none" w:eastAsia="ru-RU"/>
        </w:rPr>
        <w:t>сельско</w:t>
      </w:r>
      <w:r w:rsidRPr="00A350AB">
        <w:rPr>
          <w:rFonts w:ascii="Times New Roman" w:eastAsia="Times New Roman" w:hAnsi="Times New Roman" w:cs="Times New Roman"/>
          <w:color w:val="003300"/>
          <w:sz w:val="28"/>
          <w:szCs w:val="28"/>
          <w:lang w:eastAsia="ru-RU"/>
        </w:rPr>
        <w:t>го</w:t>
      </w:r>
      <w:r w:rsidRPr="00A350AB">
        <w:rPr>
          <w:rFonts w:ascii="Times New Roman" w:eastAsia="Times New Roman" w:hAnsi="Times New Roman" w:cs="Times New Roman"/>
          <w:color w:val="003300"/>
          <w:sz w:val="28"/>
          <w:szCs w:val="28"/>
          <w:lang w:val="x-none" w:eastAsia="ru-RU"/>
        </w:rPr>
        <w:t xml:space="preserve"> поселени</w:t>
      </w:r>
      <w:r w:rsidRPr="00A350AB">
        <w:rPr>
          <w:rFonts w:ascii="Times New Roman" w:eastAsia="Times New Roman" w:hAnsi="Times New Roman" w:cs="Times New Roman"/>
          <w:color w:val="003300"/>
          <w:sz w:val="28"/>
          <w:szCs w:val="28"/>
          <w:lang w:eastAsia="ru-RU"/>
        </w:rPr>
        <w:t>я</w:t>
      </w:r>
    </w:p>
    <w:p w:rsidR="00A350AB" w:rsidRPr="00A350AB" w:rsidRDefault="00A350AB" w:rsidP="00A350AB">
      <w:pPr>
        <w:tabs>
          <w:tab w:val="left" w:pos="1620"/>
        </w:tabs>
        <w:spacing w:after="0" w:line="276" w:lineRule="auto"/>
        <w:rPr>
          <w:rFonts w:ascii="Times New Roman" w:eastAsia="Times New Roman" w:hAnsi="Times New Roman" w:cs="Times New Roman"/>
          <w:color w:val="FF0000"/>
          <w:sz w:val="28"/>
          <w:szCs w:val="28"/>
          <w:lang w:eastAsia="ru-RU"/>
        </w:rPr>
      </w:pPr>
      <w:r w:rsidRPr="00A350AB">
        <w:rPr>
          <w:rFonts w:ascii="Times New Roman" w:eastAsia="Times New Roman" w:hAnsi="Times New Roman" w:cs="Times New Roman"/>
          <w:b/>
          <w:bCs/>
          <w:color w:val="003300"/>
          <w:sz w:val="28"/>
          <w:szCs w:val="28"/>
          <w:lang w:val="x-none" w:eastAsia="ru-RU"/>
        </w:rPr>
        <w:t>Муниципальный контракт:</w:t>
      </w:r>
      <w:r w:rsidRPr="00A350AB">
        <w:rPr>
          <w:rFonts w:ascii="Times New Roman" w:eastAsia="Times New Roman" w:hAnsi="Times New Roman" w:cs="Times New Roman"/>
          <w:color w:val="003300"/>
          <w:sz w:val="28"/>
          <w:szCs w:val="28"/>
          <w:lang w:val="x-none" w:eastAsia="ru-RU"/>
        </w:rPr>
        <w:t xml:space="preserve"> </w:t>
      </w:r>
      <w:r w:rsidRPr="00A350AB">
        <w:rPr>
          <w:rFonts w:ascii="Times New Roman" w:eastAsia="Times New Roman" w:hAnsi="Times New Roman" w:cs="Times New Roman"/>
          <w:color w:val="000080"/>
          <w:sz w:val="28"/>
          <w:szCs w:val="28"/>
          <w:lang w:eastAsia="ru-RU"/>
        </w:rPr>
        <w:t xml:space="preserve"> </w:t>
      </w:r>
      <w:r w:rsidRPr="00A350AB">
        <w:rPr>
          <w:rFonts w:ascii="Times New Roman" w:eastAsia="Times New Roman" w:hAnsi="Times New Roman" w:cs="Times New Roman"/>
          <w:sz w:val="28"/>
          <w:szCs w:val="28"/>
          <w:lang w:eastAsia="ru-RU"/>
        </w:rPr>
        <w:t xml:space="preserve"> </w:t>
      </w:r>
      <w:r w:rsidRPr="00A350AB">
        <w:rPr>
          <w:rFonts w:ascii="Times New Roman" w:eastAsia="Times New Roman" w:hAnsi="Times New Roman" w:cs="Times New Roman"/>
          <w:color w:val="003300"/>
          <w:sz w:val="28"/>
          <w:szCs w:val="28"/>
          <w:lang w:eastAsia="ru-RU"/>
        </w:rPr>
        <w:t>№ 178 от 14.05.2018 г.</w:t>
      </w:r>
    </w:p>
    <w:p w:rsidR="00A350AB" w:rsidRPr="00A350AB" w:rsidRDefault="00A350AB" w:rsidP="00A350AB">
      <w:pPr>
        <w:tabs>
          <w:tab w:val="left" w:pos="1620"/>
        </w:tabs>
        <w:spacing w:after="0" w:line="276" w:lineRule="auto"/>
        <w:rPr>
          <w:rFonts w:ascii="Times New Roman" w:eastAsia="Times New Roman" w:hAnsi="Times New Roman" w:cs="Times New Roman"/>
          <w:color w:val="003300"/>
          <w:sz w:val="28"/>
          <w:szCs w:val="28"/>
          <w:lang w:val="x-none" w:eastAsia="ru-RU"/>
        </w:rPr>
      </w:pPr>
      <w:r w:rsidRPr="00A350AB">
        <w:rPr>
          <w:rFonts w:ascii="Times New Roman" w:eastAsia="Times New Roman" w:hAnsi="Times New Roman" w:cs="Times New Roman"/>
          <w:b/>
          <w:bCs/>
          <w:color w:val="003300"/>
          <w:sz w:val="28"/>
          <w:szCs w:val="28"/>
          <w:lang w:val="x-none" w:eastAsia="ru-RU"/>
        </w:rPr>
        <w:t>Исполнитель:</w:t>
      </w:r>
      <w:r w:rsidRPr="00A350AB">
        <w:rPr>
          <w:rFonts w:ascii="Times New Roman" w:eastAsia="Times New Roman" w:hAnsi="Times New Roman" w:cs="Times New Roman"/>
          <w:color w:val="003300"/>
          <w:sz w:val="28"/>
          <w:szCs w:val="28"/>
          <w:lang w:val="x-none" w:eastAsia="ru-RU"/>
        </w:rPr>
        <w:t xml:space="preserve"> </w:t>
      </w:r>
      <w:r w:rsidRPr="00A350AB">
        <w:rPr>
          <w:rFonts w:ascii="Times New Roman" w:eastAsia="Times New Roman" w:hAnsi="Times New Roman" w:cs="Times New Roman"/>
          <w:color w:val="003300"/>
          <w:sz w:val="28"/>
          <w:szCs w:val="28"/>
          <w:lang w:eastAsia="ru-RU"/>
        </w:rPr>
        <w:t xml:space="preserve">                           </w:t>
      </w:r>
      <w:r w:rsidRPr="00A350AB">
        <w:rPr>
          <w:rFonts w:ascii="Times New Roman" w:eastAsia="Times New Roman" w:hAnsi="Times New Roman" w:cs="Times New Roman"/>
          <w:color w:val="003300"/>
          <w:sz w:val="28"/>
          <w:szCs w:val="28"/>
          <w:lang w:val="x-none" w:eastAsia="ru-RU"/>
        </w:rPr>
        <w:t xml:space="preserve">ООО «Компания </w:t>
      </w:r>
      <w:proofErr w:type="spellStart"/>
      <w:r w:rsidRPr="00A350AB">
        <w:rPr>
          <w:rFonts w:ascii="Times New Roman" w:eastAsia="Times New Roman" w:hAnsi="Times New Roman" w:cs="Times New Roman"/>
          <w:color w:val="003300"/>
          <w:sz w:val="28"/>
          <w:szCs w:val="28"/>
          <w:lang w:val="x-none" w:eastAsia="ru-RU"/>
        </w:rPr>
        <w:t>Земпроект</w:t>
      </w:r>
      <w:proofErr w:type="spellEnd"/>
      <w:r w:rsidRPr="00A350AB">
        <w:rPr>
          <w:rFonts w:ascii="Times New Roman" w:eastAsia="Times New Roman" w:hAnsi="Times New Roman" w:cs="Times New Roman"/>
          <w:color w:val="003300"/>
          <w:sz w:val="28"/>
          <w:szCs w:val="28"/>
          <w:lang w:val="x-none" w:eastAsia="ru-RU"/>
        </w:rPr>
        <w:t>»</w:t>
      </w:r>
    </w:p>
    <w:p w:rsidR="00A350AB" w:rsidRPr="00A350AB" w:rsidRDefault="00A350AB" w:rsidP="00A350AB">
      <w:pPr>
        <w:tabs>
          <w:tab w:val="left" w:pos="1620"/>
        </w:tabs>
        <w:spacing w:after="0" w:line="360" w:lineRule="auto"/>
        <w:rPr>
          <w:rFonts w:ascii="Times New Roman" w:eastAsia="Times New Roman" w:hAnsi="Times New Roman" w:cs="Times New Roman"/>
          <w:color w:val="800080"/>
          <w:sz w:val="28"/>
          <w:szCs w:val="28"/>
          <w:lang w:val="x-none" w:eastAsia="ru-RU"/>
        </w:rPr>
      </w:pPr>
    </w:p>
    <w:p w:rsidR="00A350AB" w:rsidRPr="00A350AB" w:rsidRDefault="00A350AB" w:rsidP="00A350AB">
      <w:pPr>
        <w:tabs>
          <w:tab w:val="left" w:pos="1620"/>
        </w:tabs>
        <w:spacing w:after="0" w:line="360" w:lineRule="auto"/>
        <w:rPr>
          <w:rFonts w:ascii="Times New Roman" w:eastAsia="Times New Roman" w:hAnsi="Times New Roman" w:cs="Times New Roman"/>
          <w:sz w:val="28"/>
          <w:szCs w:val="28"/>
          <w:lang w:eastAsia="ru-RU"/>
        </w:rPr>
      </w:pPr>
    </w:p>
    <w:p w:rsidR="00A350AB" w:rsidRPr="00A350AB" w:rsidRDefault="00A350AB" w:rsidP="00A350AB">
      <w:pPr>
        <w:tabs>
          <w:tab w:val="left" w:pos="1620"/>
        </w:tabs>
        <w:spacing w:after="0" w:line="360" w:lineRule="auto"/>
        <w:rPr>
          <w:rFonts w:ascii="Times New Roman" w:eastAsia="Times New Roman" w:hAnsi="Times New Roman" w:cs="Times New Roman"/>
          <w:sz w:val="28"/>
          <w:szCs w:val="28"/>
          <w:lang w:eastAsia="ru-RU"/>
        </w:rPr>
      </w:pPr>
    </w:p>
    <w:p w:rsidR="00A350AB" w:rsidRPr="00A350AB" w:rsidRDefault="00A350AB" w:rsidP="00A350AB">
      <w:pPr>
        <w:tabs>
          <w:tab w:val="left" w:pos="1620"/>
        </w:tabs>
        <w:spacing w:after="0" w:line="360" w:lineRule="auto"/>
        <w:rPr>
          <w:rFonts w:ascii="Times New Roman" w:eastAsia="Times New Roman" w:hAnsi="Times New Roman" w:cs="Times New Roman"/>
          <w:sz w:val="28"/>
          <w:szCs w:val="28"/>
          <w:lang w:eastAsia="ru-RU"/>
        </w:rPr>
      </w:pPr>
    </w:p>
    <w:p w:rsidR="00A350AB" w:rsidRPr="00A350AB" w:rsidRDefault="00A350AB" w:rsidP="00A350AB">
      <w:pPr>
        <w:tabs>
          <w:tab w:val="left" w:pos="1620"/>
        </w:tabs>
        <w:spacing w:after="0" w:line="360" w:lineRule="auto"/>
        <w:rPr>
          <w:rFonts w:ascii="Times New Roman" w:eastAsia="Times New Roman" w:hAnsi="Times New Roman" w:cs="Times New Roman"/>
          <w:sz w:val="28"/>
          <w:szCs w:val="28"/>
          <w:lang w:val="x-none" w:eastAsia="ru-RU"/>
        </w:rPr>
      </w:pPr>
    </w:p>
    <w:p w:rsidR="00A350AB" w:rsidRPr="00A350AB" w:rsidRDefault="00A350AB" w:rsidP="00A350AB">
      <w:pPr>
        <w:shd w:val="clear" w:color="auto" w:fill="FFFFFF"/>
        <w:spacing w:after="0" w:line="240" w:lineRule="auto"/>
        <w:ind w:left="5670"/>
        <w:rPr>
          <w:rFonts w:ascii="Times New Roman" w:eastAsia="Times New Roman" w:hAnsi="Times New Roman" w:cs="Times New Roman"/>
          <w:bCs/>
          <w:color w:val="003300"/>
          <w:spacing w:val="-6"/>
          <w:sz w:val="28"/>
          <w:szCs w:val="28"/>
          <w:lang w:eastAsia="zh-CN"/>
        </w:rPr>
      </w:pPr>
      <w:r w:rsidRPr="00A350AB">
        <w:rPr>
          <w:rFonts w:ascii="Times New Roman" w:eastAsia="Times New Roman" w:hAnsi="Times New Roman" w:cs="Times New Roman"/>
          <w:bCs/>
          <w:color w:val="003300"/>
          <w:spacing w:val="-6"/>
          <w:sz w:val="28"/>
          <w:szCs w:val="28"/>
          <w:lang w:eastAsia="zh-CN"/>
        </w:rPr>
        <w:t>Руководитель проекта:</w:t>
      </w:r>
    </w:p>
    <w:p w:rsidR="00A350AB" w:rsidRPr="00A350AB" w:rsidRDefault="00A350AB" w:rsidP="00A350AB">
      <w:pPr>
        <w:shd w:val="clear" w:color="auto" w:fill="FFFFFF"/>
        <w:spacing w:after="0" w:line="240" w:lineRule="auto"/>
        <w:ind w:left="5670"/>
        <w:rPr>
          <w:rFonts w:ascii="Times New Roman" w:eastAsia="Times New Roman" w:hAnsi="Times New Roman" w:cs="Times New Roman"/>
          <w:bCs/>
          <w:color w:val="003300"/>
          <w:spacing w:val="-6"/>
          <w:sz w:val="28"/>
          <w:szCs w:val="28"/>
          <w:lang w:eastAsia="zh-CN"/>
        </w:rPr>
      </w:pPr>
      <w:proofErr w:type="spellStart"/>
      <w:r w:rsidRPr="00A350AB">
        <w:rPr>
          <w:rFonts w:ascii="Times New Roman" w:eastAsia="Times New Roman" w:hAnsi="Times New Roman" w:cs="Times New Roman"/>
          <w:bCs/>
          <w:color w:val="003300"/>
          <w:spacing w:val="-6"/>
          <w:sz w:val="28"/>
          <w:szCs w:val="28"/>
          <w:lang w:eastAsia="zh-CN"/>
        </w:rPr>
        <w:t>Садакова</w:t>
      </w:r>
      <w:proofErr w:type="spellEnd"/>
      <w:r w:rsidRPr="00A350AB">
        <w:rPr>
          <w:rFonts w:ascii="Times New Roman" w:eastAsia="Times New Roman" w:hAnsi="Times New Roman" w:cs="Times New Roman"/>
          <w:bCs/>
          <w:color w:val="003300"/>
          <w:spacing w:val="-6"/>
          <w:sz w:val="28"/>
          <w:szCs w:val="28"/>
          <w:lang w:eastAsia="zh-CN"/>
        </w:rPr>
        <w:t xml:space="preserve"> Г.А.______________</w:t>
      </w:r>
    </w:p>
    <w:p w:rsidR="00A350AB" w:rsidRPr="00A350AB" w:rsidRDefault="00A350AB" w:rsidP="00A350AB">
      <w:pPr>
        <w:tabs>
          <w:tab w:val="left" w:pos="1620"/>
        </w:tabs>
        <w:spacing w:after="0" w:line="360" w:lineRule="auto"/>
        <w:rPr>
          <w:rFonts w:ascii="Times New Roman" w:eastAsia="Times New Roman" w:hAnsi="Times New Roman" w:cs="Times New Roman"/>
          <w:color w:val="003300"/>
          <w:sz w:val="28"/>
          <w:szCs w:val="28"/>
          <w:lang w:eastAsia="ru-RU"/>
        </w:rPr>
      </w:pPr>
    </w:p>
    <w:p w:rsidR="00A350AB" w:rsidRPr="00A350AB" w:rsidRDefault="00A350AB" w:rsidP="00A350AB">
      <w:pPr>
        <w:tabs>
          <w:tab w:val="left" w:pos="1620"/>
        </w:tabs>
        <w:spacing w:after="0" w:line="360" w:lineRule="auto"/>
        <w:jc w:val="center"/>
        <w:rPr>
          <w:rFonts w:ascii="Courier New" w:eastAsia="Times New Roman" w:hAnsi="Courier New" w:cs="Times New Roman"/>
          <w:color w:val="003300"/>
          <w:sz w:val="24"/>
          <w:szCs w:val="24"/>
          <w:lang w:val="x-none" w:eastAsia="ru-RU"/>
        </w:rPr>
      </w:pPr>
      <w:r w:rsidRPr="00A350AB">
        <w:rPr>
          <w:rFonts w:ascii="Times New Roman" w:eastAsia="Times New Roman" w:hAnsi="Times New Roman" w:cs="Times New Roman"/>
          <w:color w:val="003300"/>
          <w:sz w:val="24"/>
          <w:szCs w:val="24"/>
          <w:lang w:val="x-none" w:eastAsia="ru-RU"/>
        </w:rPr>
        <w:t>БАРНАУЛ 201</w:t>
      </w:r>
      <w:r w:rsidRPr="00A350AB">
        <w:rPr>
          <w:rFonts w:ascii="Times New Roman" w:eastAsia="Times New Roman" w:hAnsi="Times New Roman" w:cs="Times New Roman"/>
          <w:color w:val="003300"/>
          <w:sz w:val="24"/>
          <w:szCs w:val="24"/>
          <w:lang w:eastAsia="ru-RU"/>
        </w:rPr>
        <w:t>8</w:t>
      </w:r>
    </w:p>
    <w:p w:rsidR="00A350AB" w:rsidRPr="00A350AB" w:rsidRDefault="00A350AB" w:rsidP="00A350AB">
      <w:pPr>
        <w:pageBreakBefore/>
        <w:spacing w:before="240" w:after="240" w:line="240" w:lineRule="auto"/>
        <w:jc w:val="center"/>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b/>
          <w:color w:val="003300"/>
          <w:sz w:val="24"/>
          <w:szCs w:val="24"/>
          <w:lang w:eastAsia="zh-CN"/>
        </w:rPr>
        <w:lastRenderedPageBreak/>
        <w:t>СОСТАВ ПРОЕКТНЫХ МАТЕРИАЛОВ</w:t>
      </w:r>
    </w:p>
    <w:p w:rsidR="00A350AB" w:rsidRPr="00A350AB" w:rsidRDefault="00A350AB" w:rsidP="00A350AB">
      <w:pPr>
        <w:spacing w:before="240" w:after="240" w:line="240" w:lineRule="auto"/>
        <w:jc w:val="center"/>
        <w:rPr>
          <w:rFonts w:ascii="Times New Roman" w:eastAsia="Times New Roman" w:hAnsi="Times New Roman" w:cs="Times New Roman"/>
          <w:b/>
          <w:sz w:val="24"/>
          <w:szCs w:val="24"/>
          <w:lang w:eastAsia="zh-CN"/>
        </w:rPr>
      </w:pPr>
    </w:p>
    <w:tbl>
      <w:tblPr>
        <w:tblpPr w:leftFromText="180" w:rightFromText="180" w:vertAnchor="text" w:horzAnchor="margin" w:tblpXSpec="center" w:tblpY="470"/>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708"/>
        <w:gridCol w:w="3692"/>
      </w:tblGrid>
      <w:tr w:rsidR="00A350AB" w:rsidRPr="00A350AB" w:rsidTr="00CC0792">
        <w:trPr>
          <w:trHeight w:val="64"/>
        </w:trPr>
        <w:tc>
          <w:tcPr>
            <w:tcW w:w="800" w:type="dxa"/>
            <w:shd w:val="clear" w:color="auto" w:fill="E6E6E6"/>
            <w:vAlign w:val="center"/>
          </w:tcPr>
          <w:p w:rsidR="00A350AB" w:rsidRPr="00A350AB" w:rsidRDefault="00A350AB" w:rsidP="00A350AB">
            <w:pPr>
              <w:spacing w:after="0" w:line="240" w:lineRule="auto"/>
              <w:jc w:val="center"/>
              <w:rPr>
                <w:rFonts w:ascii="Times New Roman" w:eastAsia="Times New Roman" w:hAnsi="Times New Roman" w:cs="Times New Roman"/>
                <w:b/>
                <w:sz w:val="24"/>
                <w:szCs w:val="24"/>
                <w:lang w:eastAsia="zh-CN"/>
              </w:rPr>
            </w:pPr>
            <w:bookmarkStart w:id="0" w:name="_Toc229377972"/>
            <w:r w:rsidRPr="00A350AB">
              <w:rPr>
                <w:rFonts w:ascii="Times New Roman" w:eastAsia="Times New Roman" w:hAnsi="Times New Roman" w:cs="Times New Roman"/>
                <w:b/>
                <w:sz w:val="24"/>
                <w:szCs w:val="24"/>
                <w:lang w:eastAsia="zh-CN"/>
              </w:rPr>
              <w:t>№</w:t>
            </w:r>
          </w:p>
        </w:tc>
        <w:tc>
          <w:tcPr>
            <w:tcW w:w="4708" w:type="dxa"/>
            <w:shd w:val="clear" w:color="auto" w:fill="E6E6E6"/>
            <w:vAlign w:val="center"/>
          </w:tcPr>
          <w:p w:rsidR="00A350AB" w:rsidRPr="00A350AB" w:rsidRDefault="00A350AB" w:rsidP="00A350AB">
            <w:pPr>
              <w:spacing w:after="0" w:line="240" w:lineRule="auto"/>
              <w:jc w:val="center"/>
              <w:rPr>
                <w:rFonts w:ascii="Times New Roman" w:eastAsia="Times New Roman" w:hAnsi="Times New Roman" w:cs="Times New Roman"/>
                <w:b/>
                <w:sz w:val="24"/>
                <w:szCs w:val="24"/>
                <w:lang w:eastAsia="zh-CN"/>
              </w:rPr>
            </w:pPr>
            <w:r w:rsidRPr="00A350AB">
              <w:rPr>
                <w:rFonts w:ascii="Times New Roman" w:eastAsia="Times New Roman" w:hAnsi="Times New Roman" w:cs="Times New Roman"/>
                <w:b/>
                <w:sz w:val="24"/>
                <w:szCs w:val="24"/>
                <w:lang w:eastAsia="zh-CN"/>
              </w:rPr>
              <w:t xml:space="preserve">Наименование </w:t>
            </w:r>
          </w:p>
        </w:tc>
        <w:tc>
          <w:tcPr>
            <w:tcW w:w="3692" w:type="dxa"/>
            <w:shd w:val="clear" w:color="auto" w:fill="E6E6E6"/>
            <w:vAlign w:val="center"/>
          </w:tcPr>
          <w:p w:rsidR="00A350AB" w:rsidRPr="00A350AB" w:rsidRDefault="00A350AB" w:rsidP="00A350AB">
            <w:pPr>
              <w:spacing w:after="0" w:line="240" w:lineRule="auto"/>
              <w:jc w:val="center"/>
              <w:rPr>
                <w:rFonts w:ascii="Times New Roman" w:eastAsia="Times New Roman" w:hAnsi="Times New Roman" w:cs="Times New Roman"/>
                <w:b/>
                <w:sz w:val="24"/>
                <w:szCs w:val="24"/>
                <w:lang w:eastAsia="zh-CN"/>
              </w:rPr>
            </w:pPr>
            <w:r w:rsidRPr="00A350AB">
              <w:rPr>
                <w:rFonts w:ascii="Times New Roman" w:eastAsia="Times New Roman" w:hAnsi="Times New Roman" w:cs="Times New Roman"/>
                <w:b/>
                <w:sz w:val="24"/>
                <w:szCs w:val="24"/>
                <w:lang w:eastAsia="zh-CN"/>
              </w:rPr>
              <w:t>Параметры</w:t>
            </w:r>
          </w:p>
        </w:tc>
      </w:tr>
      <w:tr w:rsidR="00A350AB" w:rsidRPr="00A350AB" w:rsidTr="00CC0792">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A350AB" w:rsidRPr="00A350AB" w:rsidRDefault="00A350AB" w:rsidP="00A350AB">
            <w:pPr>
              <w:spacing w:after="0" w:line="240" w:lineRule="auto"/>
              <w:jc w:val="center"/>
              <w:rPr>
                <w:rFonts w:ascii="Times New Roman" w:eastAsia="Times New Roman" w:hAnsi="Times New Roman" w:cs="Times New Roman"/>
                <w:b/>
                <w:sz w:val="24"/>
                <w:szCs w:val="24"/>
                <w:lang w:eastAsia="zh-CN"/>
              </w:rPr>
            </w:pPr>
            <w:r w:rsidRPr="00A350AB">
              <w:rPr>
                <w:rFonts w:ascii="Times New Roman" w:eastAsia="Times New Roman" w:hAnsi="Times New Roman" w:cs="Times New Roman"/>
                <w:b/>
                <w:sz w:val="24"/>
                <w:szCs w:val="24"/>
                <w:lang w:eastAsia="zh-CN"/>
              </w:rPr>
              <w:t>Текстовые материалы</w:t>
            </w:r>
          </w:p>
        </w:tc>
      </w:tr>
      <w:tr w:rsidR="00A350AB" w:rsidRPr="00A350AB" w:rsidTr="00CC0792">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A350AB" w:rsidRPr="00A350AB" w:rsidRDefault="00A350AB" w:rsidP="00A350AB">
            <w:pPr>
              <w:tabs>
                <w:tab w:val="left" w:pos="337"/>
              </w:tabs>
              <w:spacing w:after="0" w:line="240" w:lineRule="auto"/>
              <w:ind w:left="57"/>
              <w:jc w:val="center"/>
              <w:rPr>
                <w:rFonts w:ascii="Times New Roman" w:eastAsia="Times New Roman" w:hAnsi="Times New Roman" w:cs="Times New Roman"/>
                <w:b/>
                <w:sz w:val="24"/>
                <w:szCs w:val="24"/>
                <w:lang w:eastAsia="zh-CN"/>
              </w:rPr>
            </w:pPr>
          </w:p>
        </w:tc>
        <w:tc>
          <w:tcPr>
            <w:tcW w:w="4708" w:type="dxa"/>
            <w:tcBorders>
              <w:top w:val="single" w:sz="4" w:space="0" w:color="auto"/>
              <w:left w:val="single" w:sz="4" w:space="0" w:color="auto"/>
              <w:bottom w:val="single" w:sz="4" w:space="0" w:color="auto"/>
              <w:right w:val="single" w:sz="4" w:space="0" w:color="auto"/>
            </w:tcBorders>
            <w:vAlign w:val="center"/>
          </w:tcPr>
          <w:p w:rsidR="00A350AB" w:rsidRPr="00A350AB" w:rsidRDefault="00A350AB" w:rsidP="00A350AB">
            <w:pPr>
              <w:spacing w:after="0" w:line="240" w:lineRule="auto"/>
              <w:rPr>
                <w:rFonts w:ascii="Times New Roman" w:eastAsia="Times New Roman" w:hAnsi="Times New Roman" w:cs="Times New Roman"/>
                <w:sz w:val="24"/>
                <w:szCs w:val="24"/>
                <w:lang w:eastAsia="zh-CN"/>
              </w:rPr>
            </w:pPr>
            <w:r w:rsidRPr="00A350AB">
              <w:rPr>
                <w:rFonts w:ascii="Times New Roman" w:eastAsia="Times New Roman" w:hAnsi="Times New Roman" w:cs="Times New Roman"/>
                <w:sz w:val="24"/>
                <w:szCs w:val="24"/>
                <w:lang w:eastAsia="zh-CN"/>
              </w:rPr>
              <w:t>Пояснительная записка</w:t>
            </w:r>
          </w:p>
        </w:tc>
        <w:tc>
          <w:tcPr>
            <w:tcW w:w="3692" w:type="dxa"/>
            <w:tcBorders>
              <w:top w:val="single" w:sz="4" w:space="0" w:color="auto"/>
              <w:left w:val="single" w:sz="4" w:space="0" w:color="auto"/>
              <w:bottom w:val="single" w:sz="4" w:space="0" w:color="auto"/>
              <w:right w:val="single" w:sz="4" w:space="0" w:color="auto"/>
            </w:tcBorders>
            <w:vAlign w:val="center"/>
          </w:tcPr>
          <w:p w:rsidR="00A350AB" w:rsidRPr="00A350AB" w:rsidRDefault="00A350AB" w:rsidP="00A350AB">
            <w:pPr>
              <w:spacing w:after="0" w:line="240" w:lineRule="auto"/>
              <w:jc w:val="center"/>
              <w:rPr>
                <w:rFonts w:ascii="Times New Roman" w:eastAsia="Times New Roman" w:hAnsi="Times New Roman" w:cs="Times New Roman"/>
                <w:sz w:val="24"/>
                <w:szCs w:val="24"/>
                <w:lang w:eastAsia="zh-CN"/>
              </w:rPr>
            </w:pPr>
            <w:r w:rsidRPr="00A350AB">
              <w:rPr>
                <w:rFonts w:ascii="Times New Roman" w:eastAsia="Times New Roman" w:hAnsi="Times New Roman" w:cs="Times New Roman"/>
                <w:sz w:val="24"/>
                <w:szCs w:val="24"/>
                <w:lang w:eastAsia="zh-CN"/>
              </w:rPr>
              <w:t>1 том</w:t>
            </w:r>
          </w:p>
        </w:tc>
      </w:tr>
      <w:tr w:rsidR="00A350AB" w:rsidRPr="00A350AB" w:rsidTr="00CC0792">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A350AB" w:rsidRPr="00A350AB" w:rsidRDefault="00A350AB" w:rsidP="00A350AB">
            <w:pPr>
              <w:spacing w:after="0" w:line="240" w:lineRule="auto"/>
              <w:jc w:val="center"/>
              <w:rPr>
                <w:rFonts w:ascii="Times New Roman" w:eastAsia="Times New Roman" w:hAnsi="Times New Roman" w:cs="Times New Roman"/>
                <w:b/>
                <w:sz w:val="24"/>
                <w:szCs w:val="24"/>
                <w:lang w:eastAsia="zh-CN"/>
              </w:rPr>
            </w:pPr>
            <w:r w:rsidRPr="00A350AB">
              <w:rPr>
                <w:rFonts w:ascii="Times New Roman" w:eastAsia="Times New Roman" w:hAnsi="Times New Roman" w:cs="Times New Roman"/>
                <w:b/>
                <w:sz w:val="24"/>
                <w:szCs w:val="24"/>
                <w:lang w:eastAsia="zh-CN"/>
              </w:rPr>
              <w:t>Графические материалы</w:t>
            </w:r>
          </w:p>
        </w:tc>
      </w:tr>
      <w:tr w:rsidR="00A350AB" w:rsidRPr="00A350AB" w:rsidTr="00CC0792">
        <w:trPr>
          <w:trHeight w:val="64"/>
        </w:trPr>
        <w:tc>
          <w:tcPr>
            <w:tcW w:w="800" w:type="dxa"/>
            <w:tcBorders>
              <w:top w:val="single" w:sz="4" w:space="0" w:color="auto"/>
              <w:left w:val="single" w:sz="4" w:space="0" w:color="auto"/>
              <w:right w:val="single" w:sz="4" w:space="0" w:color="auto"/>
            </w:tcBorders>
            <w:vAlign w:val="center"/>
          </w:tcPr>
          <w:p w:rsidR="00A350AB" w:rsidRPr="00A350AB" w:rsidRDefault="00A350AB" w:rsidP="00A350AB">
            <w:pPr>
              <w:tabs>
                <w:tab w:val="left" w:pos="337"/>
              </w:tabs>
              <w:spacing w:after="0" w:line="240" w:lineRule="auto"/>
              <w:ind w:left="57"/>
              <w:jc w:val="center"/>
              <w:rPr>
                <w:rFonts w:ascii="Times New Roman" w:eastAsia="Times New Roman" w:hAnsi="Times New Roman" w:cs="Times New Roman"/>
                <w:b/>
                <w:sz w:val="24"/>
                <w:szCs w:val="24"/>
                <w:lang w:eastAsia="zh-CN"/>
              </w:rPr>
            </w:pPr>
            <w:r w:rsidRPr="00A350AB">
              <w:rPr>
                <w:rFonts w:ascii="Times New Roman" w:eastAsia="Times New Roman" w:hAnsi="Times New Roman" w:cs="Times New Roman"/>
                <w:b/>
                <w:color w:val="003300"/>
                <w:sz w:val="24"/>
                <w:szCs w:val="24"/>
                <w:lang w:eastAsia="zh-CN"/>
              </w:rPr>
              <w:t>1</w:t>
            </w:r>
          </w:p>
        </w:tc>
        <w:tc>
          <w:tcPr>
            <w:tcW w:w="4708" w:type="dxa"/>
            <w:tcBorders>
              <w:top w:val="single" w:sz="4" w:space="0" w:color="auto"/>
              <w:left w:val="single" w:sz="4" w:space="0" w:color="auto"/>
              <w:right w:val="single" w:sz="4" w:space="0" w:color="auto"/>
            </w:tcBorders>
            <w:vAlign w:val="center"/>
          </w:tcPr>
          <w:p w:rsidR="00A350AB" w:rsidRPr="00A350AB" w:rsidRDefault="00A350AB" w:rsidP="00A350AB">
            <w:pPr>
              <w:spacing w:after="0" w:line="240" w:lineRule="auto"/>
              <w:ind w:right="57" w:firstLine="34"/>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Карта градостроительного зонирования. Карта зон с особыми условиями использования территории в границах МО </w:t>
            </w:r>
          </w:p>
          <w:p w:rsidR="00A350AB" w:rsidRPr="00A350AB" w:rsidRDefault="00A350AB" w:rsidP="00A350AB">
            <w:pPr>
              <w:spacing w:after="0" w:line="240" w:lineRule="auto"/>
              <w:ind w:right="57" w:firstLine="34"/>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Мендур-Сокконское  сельское поселение</w:t>
            </w:r>
          </w:p>
        </w:tc>
        <w:tc>
          <w:tcPr>
            <w:tcW w:w="3692" w:type="dxa"/>
            <w:tcBorders>
              <w:top w:val="single" w:sz="4" w:space="0" w:color="auto"/>
              <w:left w:val="single" w:sz="4" w:space="0" w:color="auto"/>
              <w:bottom w:val="single" w:sz="4" w:space="0" w:color="auto"/>
              <w:right w:val="single" w:sz="4" w:space="0" w:color="auto"/>
            </w:tcBorders>
            <w:vAlign w:val="center"/>
          </w:tcPr>
          <w:p w:rsidR="00A350AB" w:rsidRPr="00A350AB" w:rsidRDefault="00A350AB" w:rsidP="00A350AB">
            <w:pPr>
              <w:spacing w:after="0" w:line="240" w:lineRule="auto"/>
              <w:ind w:left="57" w:right="57" w:firstLine="34"/>
              <w:jc w:val="center"/>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М 1:25 000</w:t>
            </w:r>
          </w:p>
        </w:tc>
      </w:tr>
      <w:tr w:rsidR="00A350AB" w:rsidRPr="00A350AB" w:rsidTr="00CC0792">
        <w:trPr>
          <w:trHeight w:val="714"/>
        </w:trPr>
        <w:tc>
          <w:tcPr>
            <w:tcW w:w="800" w:type="dxa"/>
            <w:tcBorders>
              <w:top w:val="single" w:sz="4" w:space="0" w:color="auto"/>
              <w:left w:val="single" w:sz="4" w:space="0" w:color="auto"/>
              <w:right w:val="single" w:sz="4" w:space="0" w:color="auto"/>
            </w:tcBorders>
            <w:vAlign w:val="center"/>
          </w:tcPr>
          <w:p w:rsidR="00A350AB" w:rsidRPr="00A350AB" w:rsidRDefault="00A350AB" w:rsidP="00A350AB">
            <w:pPr>
              <w:tabs>
                <w:tab w:val="left" w:pos="337"/>
              </w:tabs>
              <w:spacing w:after="0" w:line="240" w:lineRule="auto"/>
              <w:ind w:left="57"/>
              <w:jc w:val="center"/>
              <w:rPr>
                <w:rFonts w:ascii="Times New Roman" w:eastAsia="Times New Roman" w:hAnsi="Times New Roman" w:cs="Times New Roman"/>
                <w:b/>
                <w:sz w:val="24"/>
                <w:szCs w:val="24"/>
                <w:lang w:eastAsia="zh-CN"/>
              </w:rPr>
            </w:pPr>
            <w:r w:rsidRPr="00A350AB">
              <w:rPr>
                <w:rFonts w:ascii="Times New Roman" w:eastAsia="Times New Roman" w:hAnsi="Times New Roman" w:cs="Times New Roman"/>
                <w:b/>
                <w:sz w:val="24"/>
                <w:szCs w:val="24"/>
                <w:lang w:eastAsia="zh-CN"/>
              </w:rPr>
              <w:t>2</w:t>
            </w:r>
          </w:p>
        </w:tc>
        <w:tc>
          <w:tcPr>
            <w:tcW w:w="4708" w:type="dxa"/>
            <w:tcBorders>
              <w:top w:val="single" w:sz="4" w:space="0" w:color="auto"/>
              <w:left w:val="single" w:sz="4" w:space="0" w:color="auto"/>
              <w:right w:val="single" w:sz="4" w:space="0" w:color="auto"/>
            </w:tcBorders>
            <w:vAlign w:val="center"/>
          </w:tcPr>
          <w:p w:rsidR="00A350AB" w:rsidRPr="00A350AB" w:rsidRDefault="00A350AB" w:rsidP="00A350AB">
            <w:pPr>
              <w:spacing w:after="0" w:line="240" w:lineRule="auto"/>
              <w:rPr>
                <w:rFonts w:ascii="Times New Roman" w:eastAsia="Times New Roman" w:hAnsi="Times New Roman" w:cs="Times New Roman"/>
                <w:sz w:val="24"/>
                <w:szCs w:val="24"/>
                <w:lang w:eastAsia="zh-CN"/>
              </w:rPr>
            </w:pPr>
            <w:r w:rsidRPr="00A350AB">
              <w:rPr>
                <w:rFonts w:ascii="Times New Roman" w:eastAsia="Times New Roman" w:hAnsi="Times New Roman" w:cs="Times New Roman"/>
                <w:sz w:val="24"/>
                <w:szCs w:val="24"/>
                <w:lang w:eastAsia="zh-CN"/>
              </w:rPr>
              <w:t xml:space="preserve">Карта градостроительного зонирования </w:t>
            </w:r>
          </w:p>
          <w:p w:rsidR="00A350AB" w:rsidRPr="00A350AB" w:rsidRDefault="00A350AB" w:rsidP="00A350AB">
            <w:pPr>
              <w:spacing w:after="0" w:line="240" w:lineRule="auto"/>
              <w:rPr>
                <w:rFonts w:ascii="Times New Roman" w:eastAsia="Times New Roman" w:hAnsi="Times New Roman" w:cs="Times New Roman"/>
                <w:sz w:val="24"/>
                <w:szCs w:val="24"/>
                <w:lang w:eastAsia="zh-CN"/>
              </w:rPr>
            </w:pPr>
            <w:proofErr w:type="spellStart"/>
            <w:r w:rsidRPr="00A350AB">
              <w:rPr>
                <w:rFonts w:ascii="Times New Roman" w:eastAsia="Times New Roman" w:hAnsi="Times New Roman" w:cs="Times New Roman"/>
                <w:sz w:val="24"/>
                <w:szCs w:val="24"/>
                <w:lang w:eastAsia="zh-CN"/>
              </w:rPr>
              <w:t>с.Мендур-Соккон</w:t>
            </w:r>
            <w:proofErr w:type="spellEnd"/>
            <w:r w:rsidRPr="00A350AB">
              <w:rPr>
                <w:rFonts w:ascii="Times New Roman" w:eastAsia="Times New Roman" w:hAnsi="Times New Roman" w:cs="Times New Roman"/>
                <w:sz w:val="24"/>
                <w:szCs w:val="24"/>
                <w:lang w:eastAsia="zh-CN"/>
              </w:rPr>
              <w:t>:</w:t>
            </w:r>
          </w:p>
        </w:tc>
        <w:tc>
          <w:tcPr>
            <w:tcW w:w="3692" w:type="dxa"/>
            <w:tcBorders>
              <w:top w:val="single" w:sz="4" w:space="0" w:color="auto"/>
              <w:left w:val="single" w:sz="4" w:space="0" w:color="auto"/>
              <w:right w:val="single" w:sz="4" w:space="0" w:color="auto"/>
            </w:tcBorders>
            <w:vAlign w:val="center"/>
          </w:tcPr>
          <w:p w:rsidR="00A350AB" w:rsidRPr="00A350AB" w:rsidRDefault="00A350AB" w:rsidP="00A350AB">
            <w:pPr>
              <w:spacing w:after="0" w:line="240" w:lineRule="auto"/>
              <w:jc w:val="center"/>
              <w:rPr>
                <w:rFonts w:ascii="Times New Roman" w:eastAsia="Times New Roman" w:hAnsi="Times New Roman" w:cs="Times New Roman"/>
                <w:sz w:val="24"/>
                <w:szCs w:val="24"/>
                <w:lang w:eastAsia="zh-CN"/>
              </w:rPr>
            </w:pPr>
            <w:r w:rsidRPr="00A350AB">
              <w:rPr>
                <w:rFonts w:ascii="Times New Roman" w:eastAsia="Times New Roman" w:hAnsi="Times New Roman" w:cs="Times New Roman"/>
                <w:sz w:val="24"/>
                <w:szCs w:val="24"/>
                <w:lang w:eastAsia="zh-CN"/>
              </w:rPr>
              <w:t>Масштаб 1:5 000</w:t>
            </w:r>
          </w:p>
        </w:tc>
      </w:tr>
      <w:bookmarkEnd w:id="0"/>
    </w:tbl>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color w:val="FF0000"/>
          <w:sz w:val="24"/>
          <w:szCs w:val="24"/>
          <w:lang w:eastAsia="zh-CN"/>
        </w:rPr>
      </w:pPr>
    </w:p>
    <w:p w:rsidR="00A350AB" w:rsidRPr="00A350AB" w:rsidRDefault="00A350AB" w:rsidP="00A350AB">
      <w:pPr>
        <w:spacing w:before="240" w:after="240" w:line="240" w:lineRule="auto"/>
        <w:rPr>
          <w:rFonts w:ascii="Times New Roman" w:eastAsia="Times New Roman" w:hAnsi="Times New Roman" w:cs="Times New Roman"/>
          <w:b/>
          <w:sz w:val="28"/>
          <w:szCs w:val="28"/>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sz w:val="28"/>
          <w:szCs w:val="28"/>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sz w:val="28"/>
          <w:szCs w:val="28"/>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sz w:val="28"/>
          <w:szCs w:val="28"/>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sz w:val="28"/>
          <w:szCs w:val="28"/>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sz w:val="28"/>
          <w:szCs w:val="28"/>
          <w:lang w:eastAsia="zh-CN"/>
        </w:rPr>
      </w:pPr>
    </w:p>
    <w:p w:rsidR="00A350AB" w:rsidRPr="00A350AB" w:rsidRDefault="00A350AB" w:rsidP="00A350AB">
      <w:pPr>
        <w:spacing w:before="240" w:after="240" w:line="240" w:lineRule="auto"/>
        <w:jc w:val="center"/>
        <w:rPr>
          <w:rFonts w:ascii="Times New Roman" w:eastAsia="Times New Roman" w:hAnsi="Times New Roman" w:cs="Times New Roman"/>
          <w:b/>
          <w:sz w:val="28"/>
          <w:szCs w:val="28"/>
          <w:lang w:eastAsia="zh-CN"/>
        </w:rPr>
      </w:pPr>
      <w:bookmarkStart w:id="1" w:name="_GoBack"/>
      <w:bookmarkEnd w:id="1"/>
      <w:r w:rsidRPr="00A350AB">
        <w:rPr>
          <w:rFonts w:ascii="Times New Roman" w:eastAsia="Times New Roman" w:hAnsi="Times New Roman" w:cs="Times New Roman"/>
          <w:b/>
          <w:sz w:val="28"/>
          <w:szCs w:val="28"/>
          <w:lang w:eastAsia="zh-CN"/>
        </w:rPr>
        <w:t xml:space="preserve">Содержание </w:t>
      </w:r>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r w:rsidRPr="00A350AB">
        <w:rPr>
          <w:rFonts w:ascii="Times New Roman" w:eastAsia="Times New Roman" w:hAnsi="Times New Roman" w:cs="Times New Roman"/>
          <w:b/>
          <w:sz w:val="24"/>
          <w:szCs w:val="24"/>
          <w:lang w:eastAsia="zh-CN"/>
        </w:rPr>
        <w:lastRenderedPageBreak/>
        <w:fldChar w:fldCharType="begin"/>
      </w:r>
      <w:r w:rsidRPr="00A350AB">
        <w:rPr>
          <w:rFonts w:ascii="Times New Roman" w:eastAsia="Times New Roman" w:hAnsi="Times New Roman" w:cs="Times New Roman"/>
          <w:b/>
          <w:sz w:val="24"/>
          <w:szCs w:val="24"/>
          <w:lang w:eastAsia="zh-CN"/>
        </w:rPr>
        <w:instrText xml:space="preserve"> TOC \o "1-3" \h \z \u </w:instrText>
      </w:r>
      <w:r w:rsidRPr="00A350AB">
        <w:rPr>
          <w:rFonts w:ascii="Times New Roman" w:eastAsia="Times New Roman" w:hAnsi="Times New Roman" w:cs="Times New Roman"/>
          <w:b/>
          <w:sz w:val="24"/>
          <w:szCs w:val="24"/>
          <w:lang w:eastAsia="zh-CN"/>
        </w:rPr>
        <w:fldChar w:fldCharType="separate"/>
      </w:r>
      <w:hyperlink w:anchor="_Toc522132417" w:history="1">
        <w:r w:rsidRPr="00A350AB">
          <w:rPr>
            <w:rFonts w:ascii="Times New Roman" w:eastAsia="Times New Roman" w:hAnsi="Times New Roman" w:cs="Times New Roman"/>
            <w:b/>
            <w:noProof/>
            <w:color w:val="0044AA"/>
            <w:sz w:val="24"/>
            <w:szCs w:val="24"/>
            <w:u w:val="single"/>
            <w:lang w:eastAsia="zh-CN"/>
          </w:rPr>
          <w:t>Введение</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_Toc522132417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6</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rPr>
          <w:rFonts w:ascii="Calibri" w:eastAsia="Times New Roman" w:hAnsi="Calibri" w:cs="Times New Roman"/>
          <w:noProof/>
          <w:lang w:eastAsia="ru-RU"/>
        </w:rPr>
      </w:pPr>
      <w:hyperlink w:anchor="_Toc522132418" w:history="1">
        <w:r w:rsidRPr="00A350AB">
          <w:rPr>
            <w:rFonts w:ascii="Times New Roman" w:eastAsia="Times New Roman" w:hAnsi="Times New Roman" w:cs="Times New Roman"/>
            <w:b/>
            <w:noProof/>
            <w:color w:val="0044AA"/>
            <w:sz w:val="24"/>
            <w:szCs w:val="24"/>
            <w:u w:val="single"/>
            <w:lang w:eastAsia="zh-CN"/>
          </w:rPr>
          <w:t>Глава I. Порядок применения правил землепользования и застройки и внесения изменений в указанные правила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_Toc522132418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7</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19" w:history="1">
        <w:r w:rsidRPr="00A350AB">
          <w:rPr>
            <w:rFonts w:ascii="Times New Roman" w:eastAsia="Times New Roman" w:hAnsi="Times New Roman" w:cs="Times New Roman"/>
            <w:b/>
            <w:noProof/>
            <w:color w:val="0044AA"/>
            <w:sz w:val="24"/>
            <w:szCs w:val="24"/>
            <w:u w:val="single"/>
            <w:lang w:eastAsia="zh-CN"/>
          </w:rPr>
          <w:t>Раздел 1. О регулировании землепользования и застройки органами местного самоуправления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_Toc522132419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7</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0" w:history="1">
        <w:r w:rsidRPr="00A350AB">
          <w:rPr>
            <w:rFonts w:ascii="Times New Roman" w:eastAsia="Times New Roman" w:hAnsi="Times New Roman" w:cs="Times New Roman"/>
            <w:b/>
            <w:noProof/>
            <w:color w:val="0044AA"/>
            <w:sz w:val="24"/>
            <w:szCs w:val="24"/>
            <w:u w:val="single"/>
            <w:lang w:eastAsia="zh-CN"/>
          </w:rPr>
          <w:t>Статья 1. Область применения правил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_Toc522132420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7</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1" w:history="1">
        <w:r w:rsidRPr="00A350AB">
          <w:rPr>
            <w:rFonts w:ascii="Times New Roman" w:eastAsia="Times New Roman" w:hAnsi="Times New Roman" w:cs="Times New Roman"/>
            <w:b/>
            <w:bCs/>
            <w:noProof/>
            <w:color w:val="0044AA"/>
            <w:sz w:val="24"/>
            <w:szCs w:val="24"/>
            <w:u w:val="single"/>
            <w:lang w:eastAsia="zh-CN"/>
          </w:rPr>
          <w:t>Статья 2.</w:t>
        </w:r>
        <w:r w:rsidRPr="00A350AB">
          <w:rPr>
            <w:rFonts w:ascii="Times New Roman" w:eastAsia="Times New Roman" w:hAnsi="Times New Roman" w:cs="Times New Roman"/>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Основные понятия, используемые в правилах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_Toc522132421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8</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2" w:history="1">
        <w:r w:rsidRPr="00A350AB">
          <w:rPr>
            <w:rFonts w:ascii="Times New Roman" w:eastAsia="Times New Roman" w:hAnsi="Times New Roman" w:cs="Times New Roman"/>
            <w:b/>
            <w:bCs/>
            <w:noProof/>
            <w:color w:val="0044AA"/>
            <w:sz w:val="24"/>
            <w:szCs w:val="24"/>
            <w:u w:val="single"/>
            <w:lang w:eastAsia="zh-CN"/>
          </w:rPr>
          <w:t>Статья 3.</w:t>
        </w:r>
        <w:r w:rsidRPr="00A350AB">
          <w:rPr>
            <w:rFonts w:ascii="Times New Roman" w:eastAsia="Times New Roman" w:hAnsi="Times New Roman" w:cs="Times New Roman"/>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Цели, для достижения которых утверждаются и применяются правила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_Toc522132422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11</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3" w:history="1">
        <w:r w:rsidRPr="00A350AB">
          <w:rPr>
            <w:rFonts w:ascii="Times New Roman" w:eastAsia="Times New Roman" w:hAnsi="Times New Roman" w:cs="Times New Roman"/>
            <w:b/>
            <w:bCs/>
            <w:noProof/>
            <w:color w:val="0044AA"/>
            <w:sz w:val="24"/>
            <w:szCs w:val="24"/>
            <w:u w:val="single"/>
            <w:lang w:eastAsia="zh-CN"/>
          </w:rPr>
          <w:t>Статья 4</w:t>
        </w:r>
        <w:r w:rsidRPr="00A350AB">
          <w:rPr>
            <w:rFonts w:ascii="Times New Roman" w:eastAsia="Times New Roman" w:hAnsi="Times New Roman" w:cs="Times New Roman"/>
            <w:b/>
            <w:noProof/>
            <w:color w:val="0044AA"/>
            <w:sz w:val="24"/>
            <w:szCs w:val="24"/>
            <w:u w:val="single"/>
            <w:lang w:eastAsia="zh-CN"/>
          </w:rPr>
          <w:t>. Объекты и субъекты градостроительных отношений</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_Toc522132423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11</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4" w:history="1">
        <w:r w:rsidRPr="00A350AB">
          <w:rPr>
            <w:rFonts w:ascii="Times New Roman" w:eastAsia="Times New Roman" w:hAnsi="Times New Roman" w:cs="Times New Roman"/>
            <w:b/>
            <w:bCs/>
            <w:noProof/>
            <w:color w:val="0044AA"/>
            <w:sz w:val="24"/>
            <w:szCs w:val="24"/>
            <w:u w:val="single"/>
            <w:lang w:eastAsia="zh-CN"/>
          </w:rPr>
          <w:t>Статья 5.</w:t>
        </w:r>
        <w:r w:rsidRPr="00A350AB">
          <w:rPr>
            <w:rFonts w:ascii="Times New Roman" w:eastAsia="Times New Roman" w:hAnsi="Times New Roman" w:cs="Times New Roman"/>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Общедоступность информации о землепользовании и застройке. Участие граждан в принятии решений по вопросам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_Toc522132424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11</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5" w:history="1">
        <w:r w:rsidRPr="00A350AB">
          <w:rPr>
            <w:rFonts w:ascii="Times New Roman" w:eastAsia="Times New Roman" w:hAnsi="Times New Roman" w:cs="Times New Roman"/>
            <w:b/>
            <w:bCs/>
            <w:noProof/>
            <w:color w:val="0044AA"/>
            <w:sz w:val="24"/>
            <w:szCs w:val="24"/>
            <w:u w:val="single"/>
            <w:lang w:eastAsia="zh-CN"/>
          </w:rPr>
          <w:t>Статья 6</w:t>
        </w:r>
        <w:r w:rsidRPr="00A350AB">
          <w:rPr>
            <w:rFonts w:ascii="Times New Roman" w:eastAsia="Times New Roman" w:hAnsi="Times New Roman" w:cs="Times New Roman"/>
            <w:b/>
            <w:noProof/>
            <w:color w:val="0044AA"/>
            <w:sz w:val="24"/>
            <w:szCs w:val="24"/>
            <w:u w:val="single"/>
            <w:lang w:eastAsia="zh-CN"/>
          </w:rPr>
          <w:t>. Ответственность за нарушение правил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_Toc522132425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12</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6" w:history="1">
        <w:r w:rsidRPr="00A350AB">
          <w:rPr>
            <w:rFonts w:ascii="Times New Roman" w:eastAsia="Times New Roman" w:hAnsi="Times New Roman" w:cs="Times New Roman"/>
            <w:b/>
            <w:bCs/>
            <w:noProof/>
            <w:color w:val="0044AA"/>
            <w:sz w:val="24"/>
            <w:szCs w:val="24"/>
            <w:u w:val="single"/>
            <w:lang w:eastAsia="zh-CN"/>
          </w:rPr>
          <w:t>Статья 7.</w:t>
        </w:r>
        <w:r w:rsidRPr="00A350AB">
          <w:rPr>
            <w:rFonts w:ascii="Times New Roman" w:eastAsia="Times New Roman" w:hAnsi="Times New Roman" w:cs="Times New Roman"/>
            <w:b/>
            <w:noProof/>
            <w:color w:val="0044AA"/>
            <w:sz w:val="24"/>
            <w:szCs w:val="24"/>
            <w:u w:val="single"/>
            <w:lang w:eastAsia="zh-CN"/>
          </w:rPr>
          <w:t xml:space="preserve"> Полномочия органов местного самоуправления в области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_Toc522132426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12</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7" w:history="1">
        <w:r w:rsidRPr="00A350AB">
          <w:rPr>
            <w:rFonts w:ascii="Times New Roman" w:eastAsia="Times New Roman" w:hAnsi="Times New Roman" w:cs="Times New Roman"/>
            <w:b/>
            <w:noProof/>
            <w:color w:val="0044AA"/>
            <w:sz w:val="24"/>
            <w:szCs w:val="24"/>
            <w:u w:val="single"/>
            <w:lang w:eastAsia="zh-CN"/>
          </w:rPr>
          <w:t>Статья 8. Полномочия комиссии по подготовке проекта правил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_Toc522132427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8" w:history="1">
        <w:r w:rsidRPr="00A350AB">
          <w:rPr>
            <w:rFonts w:ascii="Times New Roman" w:eastAsia="Times New Roman" w:hAnsi="Times New Roman" w:cs="Times New Roman"/>
            <w:b/>
            <w:noProof/>
            <w:color w:val="0044AA"/>
            <w:sz w:val="24"/>
            <w:szCs w:val="24"/>
            <w:u w:val="single"/>
            <w:lang w:eastAsia="zh-CN"/>
          </w:rPr>
          <w:t>Статья 9. Общий порядок предоставления земельных участков для строительства из земель муниципальной собственности на территории</w:t>
        </w:r>
        <w:r w:rsidRPr="00A350AB">
          <w:rPr>
            <w:rFonts w:ascii="Times New Roman" w:eastAsia="Times New Roman" w:hAnsi="Times New Roman" w:cs="Times New Roman"/>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сельского поселения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_Toc522132428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29" w:history="1">
        <w:r w:rsidRPr="00A350AB">
          <w:rPr>
            <w:rFonts w:ascii="Times New Roman" w:eastAsia="Times New Roman" w:hAnsi="Times New Roman" w:cs="Times New Roman"/>
            <w:noProof/>
            <w:color w:val="0044AA"/>
            <w:sz w:val="24"/>
            <w:szCs w:val="24"/>
            <w:u w:val="single"/>
            <w:lang w:eastAsia="zh-CN"/>
          </w:rPr>
          <w:t>Статья 10. Публичный сервитут</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_Toc522132429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0" w:history="1">
        <w:r w:rsidRPr="00A350AB">
          <w:rPr>
            <w:rFonts w:ascii="Times New Roman" w:eastAsia="Times New Roman" w:hAnsi="Times New Roman" w:cs="Times New Roman"/>
            <w:b/>
            <w:noProof/>
            <w:color w:val="0044AA"/>
            <w:sz w:val="24"/>
            <w:szCs w:val="24"/>
            <w:u w:val="single"/>
            <w:lang w:eastAsia="zh-CN"/>
          </w:rPr>
          <w:t>Статья 11. Резервирование и изъятие земельных участков для муниципальных нужд</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_Toc522132430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14</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1" w:history="1">
        <w:r w:rsidRPr="00A350AB">
          <w:rPr>
            <w:rFonts w:ascii="Times New Roman" w:eastAsia="Times New Roman" w:hAnsi="Times New Roman" w:cs="Times New Roman"/>
            <w:b/>
            <w:noProof/>
            <w:color w:val="0044AA"/>
            <w:sz w:val="24"/>
            <w:szCs w:val="24"/>
            <w:u w:val="single"/>
            <w:lang w:eastAsia="zh-CN"/>
          </w:rPr>
          <w:t>Статья 12. Основные принципы организации застройки территории сельского поселения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_Toc522132431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14</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2" w:history="1">
        <w:r w:rsidRPr="00A350AB">
          <w:rPr>
            <w:rFonts w:ascii="Times New Roman" w:eastAsia="Times New Roman" w:hAnsi="Times New Roman" w:cs="Times New Roman"/>
            <w:b/>
            <w:noProof/>
            <w:color w:val="0044AA"/>
            <w:sz w:val="24"/>
            <w:szCs w:val="24"/>
            <w:u w:val="single"/>
            <w:lang w:eastAsia="zh-CN"/>
          </w:rPr>
          <w:t>Статья 13. Право на осуществление строительства, реконструкции и капитального ремонта объектов капитального строительства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_Toc522132432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3" w:history="1">
        <w:r w:rsidRPr="00A350AB">
          <w:rPr>
            <w:rFonts w:ascii="Times New Roman" w:eastAsia="Times New Roman" w:hAnsi="Times New Roman" w:cs="Times New Roman"/>
            <w:b/>
            <w:noProof/>
            <w:color w:val="0044AA"/>
            <w:sz w:val="24"/>
            <w:szCs w:val="24"/>
            <w:u w:val="single"/>
            <w:lang w:eastAsia="zh-CN"/>
          </w:rPr>
          <w:t>Статья 14. Проектная документация объекта капитального строительства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_Toc522132433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16</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4" w:history="1">
        <w:r w:rsidRPr="00A350AB">
          <w:rPr>
            <w:rFonts w:ascii="Times New Roman" w:eastAsia="Times New Roman" w:hAnsi="Times New Roman" w:cs="Times New Roman"/>
            <w:b/>
            <w:noProof/>
            <w:color w:val="0044AA"/>
            <w:sz w:val="24"/>
            <w:szCs w:val="24"/>
            <w:u w:val="single"/>
            <w:lang w:eastAsia="zh-CN"/>
          </w:rPr>
          <w:t>Статья 15. Государственная экспертиза объектов капитального строительства и результатов инженерных изысканий. Утверждение проектной документации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_Toc522132434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17</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5" w:history="1">
        <w:r w:rsidRPr="00A350AB">
          <w:rPr>
            <w:rFonts w:ascii="Times New Roman" w:eastAsia="Times New Roman" w:hAnsi="Times New Roman" w:cs="Times New Roman"/>
            <w:b/>
            <w:noProof/>
            <w:color w:val="0044AA"/>
            <w:sz w:val="24"/>
            <w:szCs w:val="24"/>
            <w:u w:val="single"/>
            <w:lang w:eastAsia="zh-CN"/>
          </w:rPr>
          <w:t>Статья 16. Выдача разрешения на строительство</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_Toc522132435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17</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6" w:history="1">
        <w:r w:rsidRPr="00A350AB">
          <w:rPr>
            <w:rFonts w:ascii="Times New Roman" w:eastAsia="Times New Roman" w:hAnsi="Times New Roman" w:cs="Times New Roman"/>
            <w:b/>
            <w:noProof/>
            <w:color w:val="0044AA"/>
            <w:sz w:val="24"/>
            <w:szCs w:val="24"/>
            <w:u w:val="single"/>
            <w:lang w:eastAsia="zh-CN"/>
          </w:rPr>
          <w:t>Статья 17. Выдача разрешения на ввод объекта в эксплуатацию</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_Toc522132436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18</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7" w:history="1">
        <w:r w:rsidRPr="00A350AB">
          <w:rPr>
            <w:rFonts w:ascii="Times New Roman" w:eastAsia="Times New Roman" w:hAnsi="Times New Roman" w:cs="Times New Roman"/>
            <w:b/>
            <w:noProof/>
            <w:color w:val="0044AA"/>
            <w:sz w:val="24"/>
            <w:szCs w:val="24"/>
            <w:u w:val="single"/>
            <w:lang w:eastAsia="zh-CN"/>
          </w:rPr>
          <w:t>Статья 18. Осуществление строительства, реконструкции, капитального ремонта объекта капитального строительства, строительного контроля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_Toc522132437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19</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8" w:history="1">
        <w:r w:rsidRPr="00A350AB">
          <w:rPr>
            <w:rFonts w:ascii="Times New Roman" w:eastAsia="Times New Roman" w:hAnsi="Times New Roman" w:cs="Times New Roman"/>
            <w:b/>
            <w:noProof/>
            <w:color w:val="0044AA"/>
            <w:sz w:val="24"/>
            <w:szCs w:val="24"/>
            <w:u w:val="single"/>
            <w:lang w:eastAsia="zh-CN"/>
          </w:rPr>
          <w:t>Статья 19. Осуществление государственного строительного надзора и земельного контроля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_Toc522132438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20</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39" w:history="1">
        <w:r w:rsidRPr="00A350AB">
          <w:rPr>
            <w:rFonts w:ascii="Times New Roman" w:eastAsia="Times New Roman" w:hAnsi="Times New Roman" w:cs="Times New Roman"/>
            <w:b/>
            <w:bCs/>
            <w:noProof/>
            <w:color w:val="0044AA"/>
            <w:sz w:val="24"/>
            <w:szCs w:val="24"/>
            <w:u w:val="single"/>
            <w:lang w:eastAsia="zh-CN"/>
          </w:rPr>
          <w:t>Статья 20. Развитие застроенных территорий</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_Toc522132439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21</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0" w:history="1">
        <w:r w:rsidRPr="00A350AB">
          <w:rPr>
            <w:rFonts w:ascii="Times New Roman" w:eastAsia="Times New Roman" w:hAnsi="Times New Roman" w:cs="Times New Roman"/>
            <w:b/>
            <w:bCs/>
            <w:noProof/>
            <w:color w:val="0044AA"/>
            <w:sz w:val="24"/>
            <w:szCs w:val="24"/>
            <w:u w:val="single"/>
            <w:lang w:eastAsia="zh-CN"/>
          </w:rPr>
          <w:t>Статья 21. Освоение территории в целях строительства стандартного жилья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_Toc522132440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22</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1" w:history="1">
        <w:r w:rsidRPr="00A350AB">
          <w:rPr>
            <w:rFonts w:ascii="Times New Roman" w:eastAsia="Times New Roman" w:hAnsi="Times New Roman" w:cs="Times New Roman"/>
            <w:b/>
            <w:bCs/>
            <w:noProof/>
            <w:color w:val="0044AA"/>
            <w:sz w:val="24"/>
            <w:szCs w:val="24"/>
            <w:u w:val="single"/>
            <w:lang w:eastAsia="zh-CN"/>
          </w:rPr>
          <w:t>Статья 22.</w:t>
        </w:r>
        <w:r w:rsidRPr="00A350AB">
          <w:rPr>
            <w:rFonts w:ascii="Arial" w:eastAsia="Times New Roman" w:hAnsi="Arial" w:cs="Arial"/>
            <w:b/>
            <w:bCs/>
            <w:noProof/>
            <w:color w:val="0044AA"/>
            <w:sz w:val="24"/>
            <w:szCs w:val="24"/>
            <w:u w:val="single"/>
            <w:lang w:eastAsia="zh-CN"/>
          </w:rPr>
          <w:t xml:space="preserve"> </w:t>
        </w:r>
        <w:r w:rsidRPr="00A350AB">
          <w:rPr>
            <w:rFonts w:ascii="Times New Roman" w:eastAsia="Times New Roman" w:hAnsi="Times New Roman" w:cs="Times New Roman"/>
            <w:b/>
            <w:bCs/>
            <w:noProof/>
            <w:color w:val="0044AA"/>
            <w:sz w:val="24"/>
            <w:szCs w:val="24"/>
            <w:u w:val="single"/>
            <w:lang w:eastAsia="zh-CN"/>
          </w:rPr>
          <w:t>Комплексное освоение территории.</w:t>
        </w:r>
        <w:r w:rsidRPr="00A350AB">
          <w:rPr>
            <w:rFonts w:ascii="Verdana" w:eastAsia="Times New Roman" w:hAnsi="Verdana" w:cs="Times New Roman"/>
            <w:b/>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К</w:t>
        </w:r>
        <w:r w:rsidRPr="00A350AB">
          <w:rPr>
            <w:rFonts w:ascii="Times New Roman" w:eastAsia="Times New Roman" w:hAnsi="Times New Roman" w:cs="Times New Roman"/>
            <w:b/>
            <w:bCs/>
            <w:noProof/>
            <w:color w:val="0044AA"/>
            <w:sz w:val="24"/>
            <w:szCs w:val="24"/>
            <w:u w:val="single"/>
            <w:lang w:eastAsia="zh-CN"/>
          </w:rPr>
          <w:t>омплексное освоение территории в целях строительства стандартного жилья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_Toc522132441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23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2" w:history="1">
        <w:r w:rsidRPr="00A350AB">
          <w:rPr>
            <w:rFonts w:ascii="Times New Roman" w:eastAsia="Times New Roman" w:hAnsi="Times New Roman" w:cs="Times New Roman"/>
            <w:b/>
            <w:noProof/>
            <w:color w:val="0044AA"/>
            <w:sz w:val="24"/>
            <w:szCs w:val="24"/>
            <w:u w:val="single"/>
            <w:lang w:eastAsia="zh-CN"/>
          </w:rPr>
          <w:t>Статья 23. Комплексное развитие территории по инициативе правообладателей земельных участков и (или) расположенных на них объектов недвижимого имущества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_Toc522132442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25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3" w:history="1">
        <w:r w:rsidRPr="00A350AB">
          <w:rPr>
            <w:rFonts w:ascii="Times New Roman" w:eastAsia="Times New Roman" w:hAnsi="Times New Roman" w:cs="Times New Roman"/>
            <w:b/>
            <w:noProof/>
            <w:color w:val="0044AA"/>
            <w:sz w:val="24"/>
            <w:szCs w:val="24"/>
            <w:u w:val="single"/>
            <w:lang w:eastAsia="zh-CN"/>
          </w:rPr>
          <w:t>Статья 24.</w:t>
        </w:r>
        <w:r w:rsidRPr="00A350AB">
          <w:rPr>
            <w:rFonts w:ascii="Verdana" w:eastAsia="Times New Roman" w:hAnsi="Verdana" w:cs="Times New Roman"/>
            <w:b/>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Комплексное развитие территории по инициативе органа местного самоуправления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_Toc522132443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27</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4" w:history="1">
        <w:r w:rsidRPr="00A350AB">
          <w:rPr>
            <w:rFonts w:ascii="Times New Roman" w:eastAsia="Times New Roman" w:hAnsi="Times New Roman" w:cs="Times New Roman"/>
            <w:b/>
            <w:noProof/>
            <w:color w:val="0044AA"/>
            <w:sz w:val="24"/>
            <w:szCs w:val="24"/>
            <w:u w:val="single"/>
            <w:lang w:eastAsia="zh-CN"/>
          </w:rPr>
          <w:t>Статья 25. Градостроительные планы земельных участков</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_Toc522132444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28</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45" w:history="1">
        <w:r w:rsidRPr="00A350AB">
          <w:rPr>
            <w:rFonts w:ascii="Times New Roman" w:eastAsia="Times New Roman" w:hAnsi="Times New Roman" w:cs="Times New Roman"/>
            <w:b/>
            <w:noProof/>
            <w:color w:val="0044AA"/>
            <w:sz w:val="24"/>
            <w:szCs w:val="24"/>
            <w:u w:val="single"/>
            <w:lang w:eastAsia="zh-CN"/>
          </w:rPr>
          <w:t>Раздел 2. О проведении общественных обсуждений или публичных слушаний по вопросам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_Toc522132445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31</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6" w:history="1">
        <w:r w:rsidRPr="00A350AB">
          <w:rPr>
            <w:rFonts w:ascii="Times New Roman" w:eastAsia="Times New Roman" w:hAnsi="Times New Roman" w:cs="Times New Roman"/>
            <w:b/>
            <w:noProof/>
            <w:color w:val="0044AA"/>
            <w:sz w:val="24"/>
            <w:szCs w:val="24"/>
            <w:u w:val="single"/>
            <w:lang w:eastAsia="zh-CN"/>
          </w:rPr>
          <w:t>Статья 26. Общие положения по организации и проведению общественных обсуждений или публичных слушаний по вопросам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_Toc522132446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31</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7" w:history="1">
        <w:r w:rsidRPr="00A350AB">
          <w:rPr>
            <w:rFonts w:ascii="Times New Roman" w:eastAsia="Times New Roman" w:hAnsi="Times New Roman" w:cs="Times New Roman"/>
            <w:b/>
            <w:noProof/>
            <w:color w:val="0044AA"/>
            <w:sz w:val="24"/>
            <w:szCs w:val="24"/>
            <w:u w:val="single"/>
            <w:lang w:eastAsia="zh-CN"/>
          </w:rPr>
          <w:t>Статья 27. Сроки проведения общественных обсуждений или публичных слушаний</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_Toc522132447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32</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8" w:history="1">
        <w:r w:rsidRPr="00A350AB">
          <w:rPr>
            <w:rFonts w:ascii="Times New Roman" w:eastAsia="Times New Roman" w:hAnsi="Times New Roman" w:cs="Times New Roman"/>
            <w:b/>
            <w:noProof/>
            <w:color w:val="0044AA"/>
            <w:sz w:val="24"/>
            <w:szCs w:val="24"/>
            <w:u w:val="single"/>
            <w:lang w:eastAsia="zh-CN"/>
          </w:rPr>
          <w:t>Статья 28. Полномочия комиссии в области организации и проведения общественных обсуждений или публичных слушаний</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_Toc522132448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49" w:history="1">
        <w:r w:rsidRPr="00A350AB">
          <w:rPr>
            <w:rFonts w:ascii="Times New Roman" w:eastAsia="Times New Roman" w:hAnsi="Times New Roman" w:cs="Times New Roman"/>
            <w:b/>
            <w:noProof/>
            <w:color w:val="0044AA"/>
            <w:sz w:val="24"/>
            <w:szCs w:val="24"/>
            <w:u w:val="single"/>
            <w:lang w:eastAsia="zh-CN"/>
          </w:rPr>
          <w:t>Статья 29.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_Toc522132449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50" w:history="1">
        <w:r w:rsidRPr="00A350AB">
          <w:rPr>
            <w:rFonts w:ascii="Times New Roman" w:eastAsia="Times New Roman" w:hAnsi="Times New Roman" w:cs="Times New Roman"/>
            <w:b/>
            <w:noProof/>
            <w:color w:val="0044AA"/>
            <w:sz w:val="24"/>
            <w:szCs w:val="24"/>
            <w:u w:val="single"/>
            <w:lang w:eastAsia="zh-CN"/>
          </w:rPr>
          <w:t>Статья 30.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_Toc522132450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34</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51" w:history="1">
        <w:r w:rsidRPr="00A350AB">
          <w:rPr>
            <w:rFonts w:ascii="Times New Roman" w:eastAsia="Times New Roman" w:hAnsi="Times New Roman" w:cs="Times New Roman"/>
            <w:b/>
            <w:noProof/>
            <w:color w:val="0044AA"/>
            <w:sz w:val="24"/>
            <w:szCs w:val="24"/>
            <w:u w:val="single"/>
            <w:lang w:eastAsia="zh-CN"/>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_Toc522132451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52" w:history="1">
        <w:r w:rsidRPr="00A350AB">
          <w:rPr>
            <w:rFonts w:ascii="Times New Roman" w:eastAsia="Times New Roman" w:hAnsi="Times New Roman" w:cs="Times New Roman"/>
            <w:b/>
            <w:noProof/>
            <w:color w:val="0044AA"/>
            <w:sz w:val="24"/>
            <w:szCs w:val="24"/>
            <w:u w:val="single"/>
            <w:lang w:eastAsia="zh-CN"/>
          </w:rPr>
          <w:t>Статья 31. Порядок изменения видов разрешенного использования земельных участков и объектов капитального строительства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_Toc522132452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53" w:history="1">
        <w:r w:rsidRPr="00A350AB">
          <w:rPr>
            <w:rFonts w:ascii="Times New Roman" w:eastAsia="Times New Roman" w:hAnsi="Times New Roman" w:cs="Times New Roman"/>
            <w:b/>
            <w:noProof/>
            <w:color w:val="0044AA"/>
            <w:sz w:val="24"/>
            <w:szCs w:val="24"/>
            <w:u w:val="single"/>
            <w:lang w:eastAsia="zh-CN"/>
          </w:rPr>
          <w:t>Статья 32.</w:t>
        </w:r>
        <w:r w:rsidRPr="00A350AB">
          <w:rPr>
            <w:rFonts w:ascii="Times New Roman" w:eastAsia="Times New Roman" w:hAnsi="Times New Roman" w:cs="Times New Roman"/>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Порядок предоставления разрешения на условно разрешенный вид использования земельного участка или объекта капитального строительства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_Toc522132453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54" w:history="1">
        <w:r w:rsidRPr="00A350AB">
          <w:rPr>
            <w:rFonts w:ascii="Times New Roman" w:eastAsia="Times New Roman" w:hAnsi="Times New Roman" w:cs="Times New Roman"/>
            <w:b/>
            <w:noProof/>
            <w:color w:val="0044AA"/>
            <w:sz w:val="24"/>
            <w:szCs w:val="24"/>
            <w:u w:val="single"/>
            <w:lang w:eastAsia="zh-CN"/>
          </w:rPr>
          <w:t>Статья 33.</w:t>
        </w:r>
        <w:r w:rsidRPr="00A350AB">
          <w:rPr>
            <w:rFonts w:ascii="Times New Roman" w:eastAsia="Times New Roman" w:hAnsi="Times New Roman" w:cs="Times New Roman"/>
            <w:noProof/>
            <w:color w:val="0044AA"/>
            <w:sz w:val="24"/>
            <w:szCs w:val="24"/>
            <w:u w:val="single"/>
            <w:lang w:eastAsia="zh-CN"/>
          </w:rPr>
          <w:t xml:space="preserve"> </w:t>
        </w:r>
        <w:r w:rsidRPr="00A350AB">
          <w:rPr>
            <w:rFonts w:ascii="Times New Roman" w:eastAsia="Times New Roman" w:hAnsi="Times New Roman" w:cs="Times New Roman"/>
            <w:b/>
            <w:noProof/>
            <w:color w:val="0044AA"/>
            <w:sz w:val="24"/>
            <w:szCs w:val="24"/>
            <w:u w:val="single"/>
            <w:lang w:eastAsia="zh-CN"/>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_Toc522132454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36</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55" w:history="1">
        <w:r w:rsidRPr="00A350AB">
          <w:rPr>
            <w:rFonts w:ascii="Times New Roman" w:eastAsia="Times New Roman" w:hAnsi="Times New Roman" w:cs="Times New Roman"/>
            <w:b/>
            <w:noProof/>
            <w:color w:val="0044AA"/>
            <w:sz w:val="24"/>
            <w:szCs w:val="24"/>
            <w:u w:val="single"/>
            <w:lang w:eastAsia="zh-CN"/>
          </w:rPr>
          <w:t>Раздел 4. О подготовке документации  по планировке территории органами местного самоуправления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_Toc522132455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38</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56" w:history="1">
        <w:r w:rsidRPr="00A350AB">
          <w:rPr>
            <w:rFonts w:ascii="Times New Roman" w:eastAsia="Times New Roman" w:hAnsi="Times New Roman" w:cs="Times New Roman"/>
            <w:b/>
            <w:noProof/>
            <w:color w:val="0044AA"/>
            <w:sz w:val="24"/>
            <w:szCs w:val="24"/>
            <w:u w:val="single"/>
            <w:lang w:eastAsia="zh-CN"/>
          </w:rPr>
          <w:t>Статья 34. Назначение, виды и состав документации по планировке территории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_Toc522132456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38</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57" w:history="1">
        <w:r w:rsidRPr="00A350AB">
          <w:rPr>
            <w:rFonts w:ascii="Times New Roman" w:eastAsia="Times New Roman" w:hAnsi="Times New Roman" w:cs="Times New Roman"/>
            <w:b/>
            <w:bCs/>
            <w:noProof/>
            <w:color w:val="0044AA"/>
            <w:sz w:val="24"/>
            <w:szCs w:val="24"/>
            <w:u w:val="single"/>
            <w:lang w:eastAsia="zh-CN"/>
          </w:rPr>
          <w:t>Статья 35. Особенности подготовки документации по планировки территории применительно к территории поселения</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_Toc522132457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39</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58" w:history="1">
        <w:r w:rsidRPr="00A350AB">
          <w:rPr>
            <w:rFonts w:ascii="Times New Roman" w:eastAsia="Times New Roman" w:hAnsi="Times New Roman" w:cs="Times New Roman"/>
            <w:b/>
            <w:noProof/>
            <w:color w:val="0044AA"/>
            <w:sz w:val="24"/>
            <w:szCs w:val="24"/>
            <w:u w:val="single"/>
            <w:lang w:eastAsia="zh-CN"/>
          </w:rPr>
          <w:t>Раздел 5. О внесении изменений в правила землепользования 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_Toc522132458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43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59" w:history="1">
        <w:r w:rsidRPr="00A350AB">
          <w:rPr>
            <w:rFonts w:ascii="Times New Roman" w:eastAsia="Times New Roman" w:hAnsi="Times New Roman" w:cs="Times New Roman"/>
            <w:b/>
            <w:noProof/>
            <w:color w:val="0044AA"/>
            <w:sz w:val="24"/>
            <w:szCs w:val="24"/>
            <w:u w:val="single"/>
            <w:lang w:eastAsia="zh-CN"/>
          </w:rPr>
          <w:t>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_Toc522132459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43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60" w:history="1">
        <w:r w:rsidRPr="00A350AB">
          <w:rPr>
            <w:rFonts w:ascii="Times New Roman" w:eastAsia="Times New Roman" w:hAnsi="Times New Roman" w:cs="Times New Roman"/>
            <w:b/>
            <w:bCs/>
            <w:noProof/>
            <w:color w:val="0044AA"/>
            <w:sz w:val="24"/>
            <w:szCs w:val="24"/>
            <w:u w:val="single"/>
            <w:lang w:eastAsia="zh-CN"/>
          </w:rPr>
          <w:t>Статья 36. Порядок внесения изменений в правила землепользования и 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_Toc522132460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43</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61" w:history="1">
        <w:r w:rsidRPr="00A350AB">
          <w:rPr>
            <w:rFonts w:ascii="Times New Roman" w:eastAsia="Times New Roman" w:hAnsi="Times New Roman" w:cs="Times New Roman"/>
            <w:b/>
            <w:noProof/>
            <w:color w:val="0044AA"/>
            <w:sz w:val="24"/>
            <w:szCs w:val="24"/>
            <w:u w:val="single"/>
            <w:lang w:eastAsia="zh-CN"/>
          </w:rPr>
          <w:t>Раздел 6. О регулировании иных вопросов землепользования 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_Toc522132461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45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567"/>
        <w:rPr>
          <w:rFonts w:ascii="Calibri" w:eastAsia="Times New Roman" w:hAnsi="Calibri" w:cs="Times New Roman"/>
          <w:noProof/>
          <w:lang w:eastAsia="ru-RU"/>
        </w:rPr>
      </w:pPr>
      <w:hyperlink w:anchor="_Toc522132462" w:history="1">
        <w:r w:rsidRPr="00A350AB">
          <w:rPr>
            <w:rFonts w:ascii="Times New Roman" w:eastAsia="Times New Roman" w:hAnsi="Times New Roman" w:cs="Times New Roman"/>
            <w:b/>
            <w:noProof/>
            <w:color w:val="0044AA"/>
            <w:sz w:val="24"/>
            <w:szCs w:val="24"/>
            <w:u w:val="single"/>
            <w:lang w:eastAsia="zh-CN"/>
          </w:rPr>
          <w:t>застройки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_Toc522132462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45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63" w:history="1">
        <w:r w:rsidRPr="00A350AB">
          <w:rPr>
            <w:rFonts w:ascii="Times New Roman" w:eastAsia="Times New Roman" w:hAnsi="Times New Roman" w:cs="Times New Roman"/>
            <w:b/>
            <w:noProof/>
            <w:color w:val="0044AA"/>
            <w:sz w:val="24"/>
            <w:szCs w:val="24"/>
            <w:u w:val="single"/>
            <w:lang w:eastAsia="zh-CN"/>
          </w:rPr>
          <w:t xml:space="preserve">Статья 37. </w:t>
        </w:r>
        <w:r w:rsidRPr="00A350AB">
          <w:rPr>
            <w:rFonts w:ascii="Times New Roman" w:eastAsia="Times New Roman" w:hAnsi="Times New Roman" w:cs="Times New Roman"/>
            <w:b/>
            <w:bCs/>
            <w:noProof/>
            <w:color w:val="0044AA"/>
            <w:sz w:val="24"/>
            <w:szCs w:val="24"/>
            <w:u w:val="single"/>
            <w:lang w:eastAsia="zh-CN"/>
          </w:rPr>
          <w:t xml:space="preserve">Вступление в силу настоящих правил землепользования и застройки. </w:t>
        </w:r>
        <w:r w:rsidRPr="00A350AB">
          <w:rPr>
            <w:rFonts w:ascii="Times New Roman" w:eastAsia="Times New Roman" w:hAnsi="Times New Roman" w:cs="Times New Roman"/>
            <w:b/>
            <w:noProof/>
            <w:color w:val="0044AA"/>
            <w:sz w:val="24"/>
            <w:szCs w:val="24"/>
            <w:u w:val="single"/>
            <w:lang w:eastAsia="zh-CN"/>
          </w:rPr>
          <w:t xml:space="preserve">Действие настоящих правил </w:t>
        </w:r>
        <w:r w:rsidRPr="00A350AB">
          <w:rPr>
            <w:rFonts w:ascii="Times New Roman" w:eastAsia="Times New Roman" w:hAnsi="Times New Roman" w:cs="Times New Roman"/>
            <w:b/>
            <w:bCs/>
            <w:noProof/>
            <w:color w:val="0044AA"/>
            <w:sz w:val="24"/>
            <w:szCs w:val="24"/>
            <w:u w:val="single"/>
            <w:lang w:eastAsia="zh-CN"/>
          </w:rPr>
          <w:t>землепользования и застройки</w:t>
        </w:r>
        <w:r w:rsidRPr="00A350AB">
          <w:rPr>
            <w:rFonts w:ascii="Times New Roman" w:eastAsia="Times New Roman" w:hAnsi="Times New Roman" w:cs="Times New Roman"/>
            <w:b/>
            <w:noProof/>
            <w:color w:val="0044AA"/>
            <w:sz w:val="24"/>
            <w:szCs w:val="24"/>
            <w:u w:val="single"/>
            <w:lang w:eastAsia="zh-CN"/>
          </w:rPr>
          <w:t xml:space="preserve"> по отношению к ранее возникшим правоотношениям</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_Toc522132463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45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tabs>
          <w:tab w:val="right" w:leader="dot" w:pos="9344"/>
        </w:tabs>
        <w:spacing w:after="0" w:line="240" w:lineRule="auto"/>
        <w:ind w:left="1134"/>
        <w:rPr>
          <w:rFonts w:ascii="Calibri" w:eastAsia="Times New Roman" w:hAnsi="Calibri" w:cs="Times New Roman"/>
          <w:noProof/>
          <w:lang w:eastAsia="ru-RU"/>
        </w:rPr>
      </w:pPr>
      <w:hyperlink w:anchor="_Toc522132464" w:history="1">
        <w:r w:rsidRPr="00A350AB">
          <w:rPr>
            <w:rFonts w:ascii="Times New Roman" w:eastAsia="Times New Roman" w:hAnsi="Times New Roman" w:cs="Times New Roman"/>
            <w:b/>
            <w:noProof/>
            <w:color w:val="0044AA"/>
            <w:sz w:val="24"/>
            <w:szCs w:val="24"/>
            <w:u w:val="single"/>
            <w:lang w:eastAsia="zh-CN"/>
          </w:rPr>
          <w:t xml:space="preserve">Статья 38. Действие настоящих правил </w:t>
        </w:r>
        <w:r w:rsidRPr="00A350AB">
          <w:rPr>
            <w:rFonts w:ascii="Times New Roman" w:eastAsia="Times New Roman" w:hAnsi="Times New Roman" w:cs="Times New Roman"/>
            <w:b/>
            <w:bCs/>
            <w:noProof/>
            <w:color w:val="0044AA"/>
            <w:sz w:val="24"/>
            <w:szCs w:val="24"/>
            <w:u w:val="single"/>
            <w:lang w:eastAsia="zh-CN"/>
          </w:rPr>
          <w:t>землепользования и застройки</w:t>
        </w:r>
        <w:r w:rsidRPr="00A350AB">
          <w:rPr>
            <w:rFonts w:ascii="Times New Roman" w:eastAsia="Times New Roman" w:hAnsi="Times New Roman" w:cs="Times New Roman"/>
            <w:b/>
            <w:noProof/>
            <w:color w:val="0044AA"/>
            <w:sz w:val="24"/>
            <w:szCs w:val="24"/>
            <w:u w:val="single"/>
            <w:lang w:eastAsia="zh-CN"/>
          </w:rPr>
          <w:t xml:space="preserve"> по отношению к градостроительной документации</w:t>
        </w:r>
        <w:r w:rsidRPr="00A350AB">
          <w:rPr>
            <w:rFonts w:ascii="Times New Roman" w:eastAsia="Times New Roman" w:hAnsi="Times New Roman" w:cs="Times New Roman"/>
            <w:noProof/>
            <w:webHidden/>
            <w:sz w:val="24"/>
            <w:szCs w:val="24"/>
            <w:lang w:eastAsia="zh-CN"/>
          </w:rPr>
          <w:tab/>
        </w:r>
        <w:r w:rsidRPr="00A350AB">
          <w:rPr>
            <w:rFonts w:ascii="Times New Roman" w:eastAsia="Times New Roman" w:hAnsi="Times New Roman" w:cs="Times New Roman"/>
            <w:noProof/>
            <w:webHidden/>
            <w:sz w:val="24"/>
            <w:szCs w:val="24"/>
            <w:lang w:eastAsia="zh-CN"/>
          </w:rPr>
          <w:fldChar w:fldCharType="begin"/>
        </w:r>
        <w:r w:rsidRPr="00A350AB">
          <w:rPr>
            <w:rFonts w:ascii="Times New Roman" w:eastAsia="Times New Roman" w:hAnsi="Times New Roman" w:cs="Times New Roman"/>
            <w:noProof/>
            <w:webHidden/>
            <w:sz w:val="24"/>
            <w:szCs w:val="24"/>
            <w:lang w:eastAsia="zh-CN"/>
          </w:rPr>
          <w:instrText xml:space="preserve"> PAGEREF _Toc522132464 \h </w:instrText>
        </w:r>
        <w:r w:rsidRPr="00A350AB">
          <w:rPr>
            <w:rFonts w:ascii="Times New Roman" w:eastAsia="Times New Roman" w:hAnsi="Times New Roman" w:cs="Times New Roman"/>
            <w:noProof/>
            <w:webHidden/>
            <w:sz w:val="24"/>
            <w:szCs w:val="24"/>
            <w:lang w:eastAsia="zh-CN"/>
          </w:rPr>
        </w:r>
        <w:r w:rsidRPr="00A350AB">
          <w:rPr>
            <w:rFonts w:ascii="Times New Roman" w:eastAsia="Times New Roman" w:hAnsi="Times New Roman" w:cs="Times New Roman"/>
            <w:noProof/>
            <w:webHidden/>
            <w:sz w:val="24"/>
            <w:szCs w:val="24"/>
            <w:lang w:eastAsia="zh-CN"/>
          </w:rPr>
          <w:fldChar w:fldCharType="separate"/>
        </w:r>
        <w:r w:rsidRPr="00A350AB">
          <w:rPr>
            <w:rFonts w:ascii="Times New Roman" w:eastAsia="Times New Roman" w:hAnsi="Times New Roman" w:cs="Times New Roman"/>
            <w:noProof/>
            <w:webHidden/>
            <w:sz w:val="24"/>
            <w:szCs w:val="24"/>
            <w:lang w:eastAsia="zh-CN"/>
          </w:rPr>
          <w:t>45</w:t>
        </w:r>
        <w:r w:rsidRPr="00A350AB">
          <w:rPr>
            <w:rFonts w:ascii="Times New Roman" w:eastAsia="Times New Roman" w:hAnsi="Times New Roman" w:cs="Times New Roman"/>
            <w:noProof/>
            <w:webHidden/>
            <w:sz w:val="24"/>
            <w:szCs w:val="24"/>
            <w:lang w:eastAsia="zh-CN"/>
          </w:rPr>
          <w:fldChar w:fldCharType="end"/>
        </w:r>
      </w:hyperlink>
    </w:p>
    <w:p w:rsidR="00A350AB" w:rsidRPr="00A350AB" w:rsidRDefault="00A350AB" w:rsidP="00A350AB">
      <w:pPr>
        <w:spacing w:before="240" w:after="240" w:line="240" w:lineRule="auto"/>
        <w:jc w:val="center"/>
        <w:rPr>
          <w:rFonts w:ascii="Times New Roman" w:eastAsia="Times New Roman" w:hAnsi="Times New Roman" w:cs="Times New Roman"/>
          <w:b/>
          <w:sz w:val="24"/>
          <w:szCs w:val="24"/>
          <w:lang w:eastAsia="zh-CN"/>
        </w:rPr>
      </w:pPr>
      <w:r w:rsidRPr="00A350AB">
        <w:rPr>
          <w:rFonts w:ascii="Times New Roman" w:eastAsia="Times New Roman" w:hAnsi="Times New Roman" w:cs="Times New Roman"/>
          <w:b/>
          <w:sz w:val="24"/>
          <w:szCs w:val="24"/>
          <w:lang w:eastAsia="zh-CN"/>
        </w:rPr>
        <w:lastRenderedPageBreak/>
        <w:fldChar w:fldCharType="end"/>
      </w:r>
    </w:p>
    <w:p w:rsidR="00A350AB" w:rsidRPr="00A350AB" w:rsidRDefault="00A350AB" w:rsidP="00A350AB">
      <w:pPr>
        <w:pageBreakBefore/>
        <w:spacing w:after="0" w:line="240" w:lineRule="auto"/>
        <w:outlineLvl w:val="1"/>
        <w:rPr>
          <w:rFonts w:ascii="Times New Roman" w:eastAsia="Times New Roman" w:hAnsi="Times New Roman" w:cs="Times New Roman"/>
          <w:b/>
          <w:color w:val="003300"/>
          <w:sz w:val="24"/>
          <w:szCs w:val="24"/>
          <w:lang w:eastAsia="zh-CN"/>
        </w:rPr>
      </w:pPr>
      <w:bookmarkStart w:id="2" w:name="_Toc395686523"/>
      <w:bookmarkStart w:id="3" w:name="_Toc522132417"/>
      <w:r w:rsidRPr="00A350AB">
        <w:rPr>
          <w:rFonts w:ascii="Times New Roman" w:eastAsia="Times New Roman" w:hAnsi="Times New Roman" w:cs="Times New Roman"/>
          <w:b/>
          <w:color w:val="003300"/>
          <w:sz w:val="24"/>
          <w:szCs w:val="24"/>
          <w:lang w:eastAsia="zh-CN"/>
        </w:rPr>
        <w:lastRenderedPageBreak/>
        <w:t>Введение</w:t>
      </w:r>
      <w:bookmarkEnd w:id="2"/>
      <w:bookmarkEnd w:id="3"/>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Правила землепользования и застройки</w:t>
      </w:r>
      <w:r w:rsidRPr="00A350AB">
        <w:rPr>
          <w:rFonts w:ascii="Times New Roman" w:eastAsia="Times New Roman" w:hAnsi="Times New Roman" w:cs="Times New Roman"/>
          <w:color w:val="800080"/>
          <w:sz w:val="24"/>
          <w:szCs w:val="28"/>
          <w:lang w:eastAsia="zh-CN"/>
        </w:rPr>
        <w:t xml:space="preserve"> </w:t>
      </w:r>
      <w:r w:rsidRPr="00A350AB">
        <w:rPr>
          <w:rFonts w:ascii="Times New Roman" w:eastAsia="Times New Roman" w:hAnsi="Times New Roman" w:cs="Times New Roman"/>
          <w:color w:val="003300"/>
          <w:sz w:val="24"/>
          <w:szCs w:val="28"/>
          <w:lang w:eastAsia="zh-CN"/>
        </w:rPr>
        <w:t>Мендур-Сокконского сельского поселения Усть-Канского района– это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Республики Алтай, Усть-Канского</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color w:val="003300"/>
          <w:sz w:val="24"/>
          <w:szCs w:val="28"/>
          <w:lang w:eastAsia="zh-CN"/>
        </w:rPr>
        <w:t xml:space="preserve">района, Мендур-Сокконского </w:t>
      </w:r>
      <w:r w:rsidRPr="00A350AB">
        <w:rPr>
          <w:rFonts w:ascii="Times New Roman" w:eastAsia="Times New Roman" w:hAnsi="Times New Roman" w:cs="Times New Roman"/>
          <w:color w:val="003300"/>
          <w:sz w:val="24"/>
          <w:szCs w:val="24"/>
          <w:lang w:eastAsia="zh-CN"/>
        </w:rPr>
        <w:t>сельского поселения</w:t>
      </w:r>
      <w:r w:rsidRPr="00A350AB">
        <w:rPr>
          <w:rFonts w:ascii="Times New Roman" w:eastAsia="Times New Roman" w:hAnsi="Times New Roman" w:cs="Times New Roman"/>
          <w:color w:val="003300"/>
          <w:sz w:val="24"/>
          <w:szCs w:val="28"/>
          <w:lang w:eastAsia="zh-CN"/>
        </w:rPr>
        <w:t xml:space="preserve"> и утвержденный нормативным правовым актом органа местного самоуправления.</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4"/>
          <w:lang w:eastAsia="zh-CN"/>
        </w:rPr>
        <w:t>Правила разработаны в соответствии с требованиями технических регламентов, схемами территориального планирования Усть-Канского района, Республики Алтай, Российской Федерации, генерального плана муниципального образования</w:t>
      </w:r>
      <w:r w:rsidRPr="00A350AB">
        <w:rPr>
          <w:rFonts w:ascii="Times New Roman" w:eastAsia="Times New Roman" w:hAnsi="Times New Roman" w:cs="Times New Roman"/>
          <w:color w:val="800080"/>
          <w:sz w:val="24"/>
          <w:szCs w:val="24"/>
          <w:lang w:eastAsia="zh-CN"/>
        </w:rPr>
        <w:t xml:space="preserve"> </w:t>
      </w:r>
      <w:proofErr w:type="spellStart"/>
      <w:r w:rsidRPr="00A350AB">
        <w:rPr>
          <w:rFonts w:ascii="Times New Roman" w:eastAsia="Times New Roman" w:hAnsi="Times New Roman" w:cs="Times New Roman"/>
          <w:color w:val="003300"/>
          <w:sz w:val="24"/>
          <w:szCs w:val="28"/>
          <w:lang w:eastAsia="zh-CN"/>
        </w:rPr>
        <w:t>Мендур-</w:t>
      </w:r>
      <w:proofErr w:type="gramStart"/>
      <w:r w:rsidRPr="00A350AB">
        <w:rPr>
          <w:rFonts w:ascii="Times New Roman" w:eastAsia="Times New Roman" w:hAnsi="Times New Roman" w:cs="Times New Roman"/>
          <w:color w:val="003300"/>
          <w:sz w:val="24"/>
          <w:szCs w:val="28"/>
          <w:lang w:eastAsia="zh-CN"/>
        </w:rPr>
        <w:t>Сокконское</w:t>
      </w:r>
      <w:r w:rsidRPr="00A350AB">
        <w:rPr>
          <w:rFonts w:ascii="Times New Roman" w:eastAsia="Times New Roman" w:hAnsi="Times New Roman" w:cs="Times New Roman"/>
          <w:sz w:val="24"/>
          <w:szCs w:val="24"/>
          <w:lang w:eastAsia="zh-CN"/>
        </w:rPr>
        <w:t>:</w:t>
      </w:r>
      <w:r w:rsidRPr="00A350AB">
        <w:rPr>
          <w:rFonts w:ascii="Times New Roman" w:eastAsia="Times New Roman" w:hAnsi="Times New Roman" w:cs="Times New Roman"/>
          <w:color w:val="003300"/>
          <w:sz w:val="24"/>
          <w:szCs w:val="24"/>
          <w:lang w:eastAsia="zh-CN"/>
        </w:rPr>
        <w:t>сельское</w:t>
      </w:r>
      <w:proofErr w:type="spellEnd"/>
      <w:proofErr w:type="gramEnd"/>
      <w:r w:rsidRPr="00A350AB">
        <w:rPr>
          <w:rFonts w:ascii="Times New Roman" w:eastAsia="Times New Roman" w:hAnsi="Times New Roman" w:cs="Times New Roman"/>
          <w:color w:val="003300"/>
          <w:sz w:val="24"/>
          <w:szCs w:val="24"/>
          <w:lang w:eastAsia="zh-CN"/>
        </w:rPr>
        <w:t xml:space="preserve"> поселение Усть-Канского района Республики Алтай.</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населенных пунктов </w:t>
      </w:r>
      <w:r w:rsidRPr="00A350AB">
        <w:rPr>
          <w:rFonts w:ascii="Times New Roman" w:eastAsia="Times New Roman" w:hAnsi="Times New Roman" w:cs="Times New Roman"/>
          <w:color w:val="003300"/>
          <w:sz w:val="24"/>
          <w:szCs w:val="28"/>
          <w:lang w:eastAsia="zh-CN"/>
        </w:rPr>
        <w:t>Мендур-Сокконского</w:t>
      </w:r>
      <w:r w:rsidRPr="00A350AB">
        <w:rPr>
          <w:rFonts w:ascii="Times New Roman" w:eastAsia="Times New Roman" w:hAnsi="Times New Roman" w:cs="Times New Roman"/>
          <w:color w:val="003300"/>
          <w:sz w:val="24"/>
          <w:szCs w:val="24"/>
          <w:lang w:eastAsia="zh-CN"/>
        </w:rPr>
        <w:t xml:space="preserve"> сельского поселения, действуют настоящие правила.</w:t>
      </w:r>
    </w:p>
    <w:p w:rsidR="00A350AB" w:rsidRPr="00A350AB" w:rsidRDefault="00A350AB" w:rsidP="00A350AB">
      <w:pPr>
        <w:keepNext/>
        <w:keepLines/>
        <w:spacing w:after="0" w:line="240" w:lineRule="auto"/>
        <w:jc w:val="center"/>
        <w:outlineLvl w:val="0"/>
        <w:rPr>
          <w:rFonts w:ascii="Times New Roman" w:eastAsia="Times New Roman" w:hAnsi="Times New Roman" w:cs="Times New Roman"/>
          <w:b/>
          <w:color w:val="003300"/>
          <w:sz w:val="28"/>
          <w:szCs w:val="28"/>
          <w:lang w:eastAsia="zh-CN"/>
        </w:rPr>
      </w:pPr>
      <w:r w:rsidRPr="00A350AB">
        <w:rPr>
          <w:rFonts w:ascii="Times New Roman" w:eastAsia="Times New Roman" w:hAnsi="Times New Roman" w:cs="Times New Roman"/>
          <w:color w:val="993366"/>
          <w:sz w:val="24"/>
          <w:szCs w:val="24"/>
          <w:lang w:eastAsia="zh-CN"/>
        </w:rPr>
        <w:br w:type="page"/>
      </w:r>
      <w:bookmarkStart w:id="4" w:name="_Toc395686524"/>
      <w:bookmarkStart w:id="5" w:name="_Toc522132418"/>
      <w:r w:rsidRPr="00A350AB">
        <w:rPr>
          <w:rFonts w:ascii="Times New Roman" w:eastAsia="Times New Roman" w:hAnsi="Times New Roman" w:cs="Times New Roman"/>
          <w:b/>
          <w:color w:val="003300"/>
          <w:sz w:val="28"/>
          <w:szCs w:val="28"/>
          <w:lang w:eastAsia="zh-CN"/>
        </w:rPr>
        <w:lastRenderedPageBreak/>
        <w:t>Глава I. Порядок применения правил землепользования и застройки и внесения изменений</w:t>
      </w:r>
      <w:bookmarkEnd w:id="4"/>
      <w:r w:rsidRPr="00A350AB">
        <w:rPr>
          <w:rFonts w:ascii="Times New Roman" w:eastAsia="Times New Roman" w:hAnsi="Times New Roman" w:cs="Times New Roman"/>
          <w:b/>
          <w:color w:val="003300"/>
          <w:sz w:val="28"/>
          <w:szCs w:val="28"/>
          <w:lang w:eastAsia="zh-CN"/>
        </w:rPr>
        <w:t xml:space="preserve"> в указанные правила</w:t>
      </w:r>
      <w:bookmarkEnd w:id="5"/>
    </w:p>
    <w:p w:rsidR="00A350AB" w:rsidRPr="00A350AB" w:rsidRDefault="00A350AB" w:rsidP="00A350AB">
      <w:pPr>
        <w:keepNext/>
        <w:keepLines/>
        <w:spacing w:after="0" w:line="240" w:lineRule="auto"/>
        <w:jc w:val="center"/>
        <w:outlineLvl w:val="1"/>
        <w:rPr>
          <w:rFonts w:ascii="Times New Roman" w:eastAsia="Times New Roman" w:hAnsi="Times New Roman" w:cs="Times New Roman"/>
          <w:b/>
          <w:color w:val="800080"/>
          <w:sz w:val="28"/>
          <w:szCs w:val="28"/>
          <w:lang w:eastAsia="zh-CN"/>
        </w:rPr>
      </w:pPr>
    </w:p>
    <w:p w:rsidR="00A350AB" w:rsidRPr="00A350AB" w:rsidRDefault="00A350AB" w:rsidP="00A350AB">
      <w:pPr>
        <w:keepNext/>
        <w:keepLines/>
        <w:spacing w:after="0" w:line="240" w:lineRule="auto"/>
        <w:jc w:val="both"/>
        <w:outlineLvl w:val="1"/>
        <w:rPr>
          <w:rFonts w:ascii="Times New Roman" w:eastAsia="Times New Roman" w:hAnsi="Times New Roman" w:cs="Times New Roman"/>
          <w:b/>
          <w:color w:val="003300"/>
          <w:sz w:val="24"/>
          <w:szCs w:val="24"/>
          <w:lang w:eastAsia="zh-CN"/>
        </w:rPr>
      </w:pPr>
      <w:bookmarkStart w:id="6" w:name="_Toc395686526"/>
      <w:bookmarkStart w:id="7" w:name="_Toc522132419"/>
      <w:r w:rsidRPr="00A350AB">
        <w:rPr>
          <w:rFonts w:ascii="Times New Roman" w:eastAsia="Times New Roman" w:hAnsi="Times New Roman" w:cs="Times New Roman"/>
          <w:b/>
          <w:color w:val="003300"/>
          <w:sz w:val="24"/>
          <w:szCs w:val="24"/>
          <w:lang w:eastAsia="zh-CN"/>
        </w:rPr>
        <w:t xml:space="preserve">Раздел 1. </w:t>
      </w:r>
      <w:bookmarkEnd w:id="6"/>
      <w:r w:rsidRPr="00A350AB">
        <w:rPr>
          <w:rFonts w:ascii="Times New Roman" w:eastAsia="Times New Roman" w:hAnsi="Times New Roman" w:cs="Times New Roman"/>
          <w:b/>
          <w:color w:val="003300"/>
          <w:sz w:val="24"/>
          <w:szCs w:val="24"/>
          <w:lang w:eastAsia="zh-CN"/>
        </w:rPr>
        <w:t>О регулировании землепользования и застройки органами местного самоуправления</w:t>
      </w:r>
      <w:bookmarkEnd w:id="7"/>
    </w:p>
    <w:p w:rsidR="00A350AB" w:rsidRPr="00A350AB" w:rsidRDefault="00A350AB" w:rsidP="00A350AB">
      <w:pPr>
        <w:keepNext/>
        <w:keepLines/>
        <w:spacing w:after="0" w:line="240" w:lineRule="auto"/>
        <w:ind w:firstLine="709"/>
        <w:jc w:val="both"/>
        <w:outlineLvl w:val="2"/>
        <w:rPr>
          <w:rFonts w:ascii="Times New Roman" w:eastAsia="Times New Roman" w:hAnsi="Times New Roman" w:cs="Times New Roman"/>
          <w:b/>
          <w:color w:val="993366"/>
          <w:sz w:val="24"/>
          <w:szCs w:val="24"/>
          <w:lang w:eastAsia="zh-CN"/>
        </w:rPr>
      </w:pPr>
    </w:p>
    <w:p w:rsidR="00A350AB" w:rsidRPr="00A350AB" w:rsidRDefault="00A350AB" w:rsidP="00A350AB">
      <w:pPr>
        <w:keepNext/>
        <w:spacing w:after="0" w:line="240" w:lineRule="auto"/>
        <w:ind w:firstLine="709"/>
        <w:outlineLvl w:val="2"/>
        <w:rPr>
          <w:rFonts w:ascii="Times New Roman" w:eastAsia="Times New Roman" w:hAnsi="Times New Roman" w:cs="Times New Roman"/>
          <w:b/>
          <w:color w:val="003300"/>
          <w:sz w:val="24"/>
          <w:szCs w:val="24"/>
          <w:lang w:eastAsia="zh-CN"/>
        </w:rPr>
      </w:pPr>
      <w:bookmarkStart w:id="8" w:name="_Toc522132420"/>
      <w:r w:rsidRPr="00A350AB">
        <w:rPr>
          <w:rFonts w:ascii="Times New Roman" w:eastAsia="Times New Roman" w:hAnsi="Times New Roman" w:cs="Times New Roman"/>
          <w:b/>
          <w:color w:val="003300"/>
          <w:sz w:val="24"/>
          <w:szCs w:val="24"/>
          <w:lang w:eastAsia="zh-CN"/>
        </w:rPr>
        <w:t>Статья 1. Область применения правил землепользования и застройки</w:t>
      </w:r>
      <w:bookmarkEnd w:id="8"/>
    </w:p>
    <w:p w:rsidR="00A350AB" w:rsidRPr="00A350AB" w:rsidRDefault="00A350AB" w:rsidP="00A350AB">
      <w:pPr>
        <w:spacing w:after="0" w:line="240" w:lineRule="auto"/>
        <w:ind w:firstLine="709"/>
        <w:jc w:val="both"/>
        <w:rPr>
          <w:rFonts w:ascii="Times New Roman" w:eastAsia="Times New Roman" w:hAnsi="Times New Roman" w:cs="Times New Roman"/>
          <w:color w:val="003300"/>
          <w:sz w:val="24"/>
          <w:szCs w:val="24"/>
          <w:lang w:eastAsia="zh-CN"/>
        </w:rPr>
      </w:pPr>
      <w:bookmarkStart w:id="9" w:name="sub_1001"/>
      <w:r w:rsidRPr="00A350AB">
        <w:rPr>
          <w:rFonts w:ascii="Times New Roman" w:eastAsia="Times New Roman" w:hAnsi="Times New Roman" w:cs="Times New Roman"/>
          <w:color w:val="003300"/>
          <w:sz w:val="24"/>
          <w:szCs w:val="24"/>
          <w:lang w:eastAsia="zh-CN"/>
        </w:rPr>
        <w:t xml:space="preserve">1. 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w:t>
      </w:r>
      <w:hyperlink r:id="rId5" w:history="1">
        <w:r w:rsidRPr="00A350AB">
          <w:rPr>
            <w:rFonts w:ascii="Times New Roman" w:eastAsia="Times New Roman" w:hAnsi="Times New Roman" w:cs="Times New Roman"/>
            <w:color w:val="003300"/>
            <w:sz w:val="24"/>
            <w:szCs w:val="24"/>
            <w:lang w:eastAsia="zh-CN"/>
          </w:rPr>
          <w:t>правилами</w:t>
        </w:r>
      </w:hyperlink>
      <w:r w:rsidRPr="00A350AB">
        <w:rPr>
          <w:rFonts w:ascii="Times New Roman" w:eastAsia="Times New Roman" w:hAnsi="Times New Roman" w:cs="Times New Roman"/>
          <w:b/>
          <w:color w:val="003300"/>
          <w:sz w:val="24"/>
          <w:szCs w:val="24"/>
          <w:lang w:eastAsia="zh-CN"/>
        </w:rPr>
        <w:t xml:space="preserve"> </w:t>
      </w:r>
      <w:r w:rsidRPr="00A350AB">
        <w:rPr>
          <w:rFonts w:ascii="Times New Roman" w:eastAsia="Times New Roman" w:hAnsi="Times New Roman" w:cs="Times New Roman"/>
          <w:color w:val="003300"/>
          <w:sz w:val="24"/>
          <w:szCs w:val="24"/>
          <w:lang w:eastAsia="zh-CN"/>
        </w:rPr>
        <w:t>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bookmarkEnd w:id="9"/>
      <w:r w:rsidRPr="00A350AB">
        <w:rPr>
          <w:rFonts w:ascii="Times New Roman" w:eastAsia="Times New Roman" w:hAnsi="Times New Roman" w:cs="Times New Roman"/>
          <w:color w:val="003300"/>
          <w:sz w:val="24"/>
          <w:szCs w:val="24"/>
          <w:lang w:eastAsia="zh-CN"/>
        </w:rPr>
        <w:t xml:space="preserve"> </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4"/>
          <w:lang w:eastAsia="zh-CN"/>
        </w:rPr>
        <w:t>2. Настоящие правила в соответствии с Градостроительным кодексом РФ вводят систему регулирования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3. Правила применяются при: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1) предоставлении разрешения на условно разрешенный вид использования земельного участка или объекта капитального строительства;</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3) организации и проведении публичных слушаний по вопросам землепользования и застройки;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4) выдаче разрешений на строительство, разрешений на ввод объекта в эксплуатацию;</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5) подготовке документации по планировке территории;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8"/>
          <w:lang w:eastAsia="zh-CN"/>
        </w:rPr>
        <w:t>6)</w:t>
      </w:r>
      <w:r w:rsidRPr="00A350AB">
        <w:rPr>
          <w:rFonts w:ascii="Times New Roman" w:eastAsia="Times New Roman" w:hAnsi="Times New Roman" w:cs="Times New Roman"/>
          <w:color w:val="003300"/>
          <w:sz w:val="24"/>
          <w:szCs w:val="24"/>
          <w:lang w:eastAsia="zh-CN"/>
        </w:rPr>
        <w:t xml:space="preserve"> составлении градостроительных планов земельных участков;</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рассмотрении в комиссии по землепользованию и застройки, в суде вопросов о правомерности использования земельных участков и объектов капитального строительства;</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осуществлении контроля за использованием земель, объектов капитального строительства;</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9)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10) внесении изменений в настоящие правила;</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b/>
          <w:color w:val="003300"/>
          <w:sz w:val="28"/>
          <w:szCs w:val="28"/>
          <w:lang w:eastAsia="zh-CN"/>
        </w:rPr>
      </w:pPr>
      <w:r w:rsidRPr="00A350AB">
        <w:rPr>
          <w:rFonts w:ascii="Times New Roman" w:eastAsia="Times New Roman" w:hAnsi="Times New Roman" w:cs="Times New Roman"/>
          <w:color w:val="003300"/>
          <w:sz w:val="24"/>
          <w:szCs w:val="24"/>
          <w:lang w:eastAsia="zh-CN"/>
        </w:rPr>
        <w:t>11) иных действий, связанных с регулированием застройки и землепользования.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6"/>
          <w:szCs w:val="26"/>
          <w:lang w:eastAsia="zh-CN"/>
        </w:rPr>
      </w:pPr>
      <w:bookmarkStart w:id="10" w:name="sub_1005"/>
      <w:r w:rsidRPr="00A350AB">
        <w:rPr>
          <w:rFonts w:ascii="Times New Roman" w:eastAsia="Times New Roman" w:hAnsi="Times New Roman" w:cs="Times New Roman"/>
          <w:color w:val="003300"/>
          <w:sz w:val="24"/>
          <w:szCs w:val="24"/>
          <w:lang w:eastAsia="zh-CN"/>
        </w:rPr>
        <w:t>4. Использование земельных участков, использование,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r w:rsidRPr="00A350AB">
        <w:rPr>
          <w:rFonts w:ascii="Times New Roman" w:eastAsia="Times New Roman" w:hAnsi="Times New Roman" w:cs="Times New Roman"/>
          <w:color w:val="003300"/>
          <w:sz w:val="26"/>
          <w:szCs w:val="26"/>
          <w:lang w:eastAsia="zh-CN"/>
        </w:rPr>
        <w:t>.</w:t>
      </w:r>
    </w:p>
    <w:p w:rsidR="00A350AB" w:rsidRPr="00A350AB" w:rsidRDefault="00A350AB" w:rsidP="00A350AB">
      <w:pPr>
        <w:spacing w:after="0" w:line="240" w:lineRule="auto"/>
        <w:ind w:firstLine="567"/>
        <w:jc w:val="both"/>
        <w:rPr>
          <w:rFonts w:ascii="Times New Roman" w:eastAsia="Times New Roman" w:hAnsi="Times New Roman" w:cs="Times New Roman"/>
          <w:sz w:val="26"/>
          <w:szCs w:val="26"/>
          <w:lang w:eastAsia="zh-CN"/>
        </w:rPr>
      </w:pPr>
    </w:p>
    <w:p w:rsidR="00A350AB" w:rsidRPr="00A350AB" w:rsidRDefault="00A350AB" w:rsidP="00A350AB">
      <w:pPr>
        <w:keepNext/>
        <w:spacing w:after="0" w:line="240" w:lineRule="auto"/>
        <w:ind w:firstLine="567"/>
        <w:outlineLvl w:val="2"/>
        <w:rPr>
          <w:rFonts w:ascii="Times New Roman" w:eastAsia="Times New Roman" w:hAnsi="Times New Roman" w:cs="Times New Roman"/>
          <w:b/>
          <w:color w:val="003300"/>
          <w:sz w:val="24"/>
          <w:szCs w:val="24"/>
          <w:lang w:eastAsia="zh-CN"/>
        </w:rPr>
      </w:pPr>
      <w:bookmarkStart w:id="11" w:name="sub_2"/>
      <w:bookmarkStart w:id="12" w:name="_Toc522132421"/>
      <w:bookmarkEnd w:id="10"/>
      <w:r w:rsidRPr="00A350AB">
        <w:rPr>
          <w:rFonts w:ascii="Times New Roman" w:eastAsia="Times New Roman" w:hAnsi="Times New Roman" w:cs="Times New Roman"/>
          <w:b/>
          <w:bCs/>
          <w:color w:val="003300"/>
          <w:sz w:val="24"/>
          <w:szCs w:val="24"/>
          <w:lang w:eastAsia="zh-CN"/>
        </w:rPr>
        <w:lastRenderedPageBreak/>
        <w:t>Статья 2.</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b/>
          <w:color w:val="003300"/>
          <w:sz w:val="24"/>
          <w:szCs w:val="24"/>
          <w:lang w:eastAsia="zh-CN"/>
        </w:rPr>
        <w:t>Основные понятия, используемые в правилах землепользования и застройки</w:t>
      </w:r>
      <w:bookmarkEnd w:id="12"/>
    </w:p>
    <w:bookmarkEnd w:id="11"/>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 В целях применения </w:t>
      </w:r>
      <w:proofErr w:type="gramStart"/>
      <w:r w:rsidRPr="00A350AB">
        <w:rPr>
          <w:rFonts w:ascii="Times New Roman" w:eastAsia="Times New Roman" w:hAnsi="Times New Roman" w:cs="Times New Roman"/>
          <w:color w:val="003300"/>
          <w:sz w:val="24"/>
          <w:szCs w:val="24"/>
          <w:lang w:eastAsia="zh-CN"/>
        </w:rPr>
        <w:t>настоящих  правил</w:t>
      </w:r>
      <w:proofErr w:type="gramEnd"/>
      <w:r w:rsidRPr="00A350AB">
        <w:rPr>
          <w:rFonts w:ascii="Times New Roman" w:eastAsia="Times New Roman" w:hAnsi="Times New Roman" w:cs="Times New Roman"/>
          <w:color w:val="003300"/>
          <w:sz w:val="24"/>
          <w:szCs w:val="24"/>
          <w:lang w:eastAsia="zh-CN"/>
        </w:rPr>
        <w:t>, используемые в них понятия, употребляются в следующих значениях:</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 </w:t>
      </w:r>
      <w:r w:rsidRPr="00A350AB">
        <w:rPr>
          <w:rFonts w:ascii="Times New Roman" w:eastAsia="Times New Roman" w:hAnsi="Times New Roman" w:cs="Times New Roman"/>
          <w:i/>
          <w:color w:val="003300"/>
          <w:sz w:val="24"/>
          <w:szCs w:val="24"/>
          <w:lang w:eastAsia="zh-CN"/>
        </w:rPr>
        <w:t>виды разрешенного использования земельных участков и объектов капитального строительства</w:t>
      </w:r>
      <w:r w:rsidRPr="00A350AB">
        <w:rPr>
          <w:rFonts w:ascii="Times New Roman" w:eastAsia="Times New Roman" w:hAnsi="Times New Roman" w:cs="Times New Roman"/>
          <w:color w:val="003300"/>
          <w:sz w:val="24"/>
          <w:szCs w:val="24"/>
          <w:lang w:eastAsia="zh-CN"/>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r w:rsidRPr="00A350AB">
        <w:rPr>
          <w:rFonts w:ascii="Times New Roman" w:eastAsia="Times New Roman" w:hAnsi="Times New Roman" w:cs="Times New Roman"/>
          <w:bCs/>
          <w:color w:val="003300"/>
          <w:sz w:val="24"/>
          <w:szCs w:val="24"/>
          <w:lang w:eastAsia="zh-CN"/>
        </w:rPr>
        <w:tab/>
      </w:r>
    </w:p>
    <w:p w:rsidR="00A350AB" w:rsidRPr="00A350AB" w:rsidRDefault="00A350AB" w:rsidP="00A350AB">
      <w:pPr>
        <w:keepNext/>
        <w:keepLines/>
        <w:spacing w:after="0" w:line="240" w:lineRule="auto"/>
        <w:ind w:firstLine="567"/>
        <w:jc w:val="both"/>
        <w:rPr>
          <w:rFonts w:ascii="Times New Roman" w:eastAsia="Arial Unicode MS" w:hAnsi="Times New Roman" w:cs="Times New Roman"/>
          <w:bCs/>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w:t>
      </w:r>
      <w:r w:rsidRPr="00A350AB">
        <w:rPr>
          <w:rFonts w:ascii="Times New Roman" w:eastAsia="Times New Roman" w:hAnsi="Times New Roman" w:cs="Times New Roman"/>
          <w:i/>
          <w:color w:val="003300"/>
          <w:sz w:val="24"/>
          <w:szCs w:val="24"/>
          <w:lang w:eastAsia="zh-CN"/>
        </w:rPr>
        <w:t xml:space="preserve">вспомогательный </w:t>
      </w:r>
      <w:r w:rsidRPr="00A350AB">
        <w:rPr>
          <w:rFonts w:ascii="Times New Roman" w:eastAsia="Times New Roman" w:hAnsi="Times New Roman" w:cs="Times New Roman"/>
          <w:bCs/>
          <w:i/>
          <w:color w:val="003300"/>
          <w:sz w:val="24"/>
          <w:szCs w:val="24"/>
          <w:lang w:eastAsia="zh-CN"/>
        </w:rPr>
        <w:t>вид использования</w:t>
      </w:r>
      <w:r w:rsidRPr="00A350AB">
        <w:rPr>
          <w:rFonts w:ascii="Times New Roman" w:eastAsia="Times New Roman" w:hAnsi="Times New Roman" w:cs="Times New Roman"/>
          <w:bCs/>
          <w:color w:val="003300"/>
          <w:sz w:val="24"/>
          <w:szCs w:val="24"/>
          <w:lang w:eastAsia="zh-CN"/>
        </w:rPr>
        <w:t xml:space="preserve"> – </w:t>
      </w:r>
      <w:r w:rsidRPr="00A350AB">
        <w:rPr>
          <w:rFonts w:ascii="Times New Roman" w:eastAsia="Times New Roman" w:hAnsi="Times New Roman" w:cs="Times New Roman"/>
          <w:color w:val="003300"/>
          <w:sz w:val="24"/>
          <w:szCs w:val="24"/>
          <w:lang w:eastAsia="zh-CN"/>
        </w:rPr>
        <w:t xml:space="preserve">вид использования земельного участка, необходимый </w:t>
      </w:r>
      <w:proofErr w:type="gramStart"/>
      <w:r w:rsidRPr="00A350AB">
        <w:rPr>
          <w:rFonts w:ascii="Times New Roman" w:eastAsia="Times New Roman" w:hAnsi="Times New Roman" w:cs="Times New Roman"/>
          <w:color w:val="003300"/>
          <w:sz w:val="24"/>
          <w:szCs w:val="24"/>
          <w:lang w:eastAsia="zh-CN"/>
        </w:rPr>
        <w:t>для обеспечения</w:t>
      </w:r>
      <w:proofErr w:type="gramEnd"/>
      <w:r w:rsidRPr="00A350AB">
        <w:rPr>
          <w:rFonts w:ascii="Times New Roman" w:eastAsia="Times New Roman" w:hAnsi="Times New Roman" w:cs="Times New Roman"/>
          <w:color w:val="003300"/>
          <w:sz w:val="24"/>
          <w:szCs w:val="24"/>
          <w:lang w:eastAsia="zh-CN"/>
        </w:rPr>
        <w:t xml:space="preserve"> разрешенного (основного) вида деятельности;</w:t>
      </w:r>
    </w:p>
    <w:p w:rsidR="00A350AB" w:rsidRPr="00A350AB" w:rsidRDefault="00A350AB" w:rsidP="00A350AB">
      <w:pPr>
        <w:keepNext/>
        <w:keepLines/>
        <w:suppressAutoHyphens/>
        <w:autoSpaceDE w:val="0"/>
        <w:spacing w:after="0" w:line="240" w:lineRule="auto"/>
        <w:ind w:firstLine="567"/>
        <w:jc w:val="both"/>
        <w:rPr>
          <w:rFonts w:ascii="Arial" w:eastAsia="Times New Roman" w:hAnsi="Arial" w:cs="Arial"/>
          <w:color w:val="003300"/>
          <w:sz w:val="20"/>
          <w:szCs w:val="20"/>
          <w:lang w:eastAsia="zh-CN"/>
        </w:rPr>
      </w:pPr>
      <w:r w:rsidRPr="00A350AB">
        <w:rPr>
          <w:rFonts w:ascii="Times New Roman" w:eastAsia="Arial Unicode MS" w:hAnsi="Times New Roman" w:cs="Times New Roman"/>
          <w:bCs/>
          <w:color w:val="003300"/>
          <w:sz w:val="24"/>
          <w:szCs w:val="24"/>
          <w:lang w:eastAsia="zh-CN"/>
        </w:rPr>
        <w:t xml:space="preserve">3) </w:t>
      </w:r>
      <w:r w:rsidRPr="00A350AB">
        <w:rPr>
          <w:rFonts w:ascii="Times New Roman" w:eastAsia="Arial Unicode MS" w:hAnsi="Times New Roman" w:cs="Times New Roman"/>
          <w:bCs/>
          <w:i/>
          <w:color w:val="003300"/>
          <w:sz w:val="24"/>
          <w:szCs w:val="24"/>
          <w:lang w:eastAsia="zh-CN"/>
        </w:rPr>
        <w:t>высота строения</w:t>
      </w:r>
      <w:r w:rsidRPr="00A350AB">
        <w:rPr>
          <w:rFonts w:ascii="Times New Roman" w:eastAsia="Arial Unicode MS" w:hAnsi="Times New Roman" w:cs="Times New Roman"/>
          <w:bCs/>
          <w:color w:val="003300"/>
          <w:sz w:val="24"/>
          <w:szCs w:val="24"/>
          <w:lang w:eastAsia="zh-CN"/>
        </w:rPr>
        <w:t xml:space="preserve"> </w:t>
      </w:r>
      <w:r w:rsidRPr="00A350AB">
        <w:rPr>
          <w:rFonts w:ascii="Times New Roman" w:eastAsia="Arial Unicode MS" w:hAnsi="Times New Roman" w:cs="Times New Roman"/>
          <w:color w:val="003300"/>
          <w:sz w:val="24"/>
          <w:szCs w:val="24"/>
          <w:lang w:eastAsia="zh-CN"/>
        </w:rPr>
        <w:t xml:space="preserve">– расстояние по вертикали, измеренное от проектной отметки до наивысшей точки плоской </w:t>
      </w:r>
      <w:proofErr w:type="gramStart"/>
      <w:r w:rsidRPr="00A350AB">
        <w:rPr>
          <w:rFonts w:ascii="Times New Roman" w:eastAsia="Arial Unicode MS" w:hAnsi="Times New Roman" w:cs="Times New Roman"/>
          <w:color w:val="003300"/>
          <w:sz w:val="24"/>
          <w:szCs w:val="24"/>
          <w:lang w:eastAsia="zh-CN"/>
        </w:rPr>
        <w:t>крыши  или</w:t>
      </w:r>
      <w:proofErr w:type="gramEnd"/>
      <w:r w:rsidRPr="00A350AB">
        <w:rPr>
          <w:rFonts w:ascii="Times New Roman" w:eastAsia="Arial Unicode MS" w:hAnsi="Times New Roman" w:cs="Times New Roman"/>
          <w:color w:val="003300"/>
          <w:sz w:val="24"/>
          <w:szCs w:val="24"/>
          <w:lang w:eastAsia="zh-CN"/>
        </w:rPr>
        <w:t xml:space="preserve"> до наивысшей точки конька скатной крыши;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w:t>
      </w:r>
      <w:r w:rsidRPr="00A350AB">
        <w:rPr>
          <w:rFonts w:ascii="Times New Roman" w:eastAsia="Times New Roman" w:hAnsi="Times New Roman" w:cs="Times New Roman"/>
          <w:i/>
          <w:color w:val="003300"/>
          <w:sz w:val="24"/>
          <w:szCs w:val="24"/>
          <w:lang w:eastAsia="zh-CN"/>
        </w:rPr>
        <w:t>градостроительная деятельность</w:t>
      </w:r>
      <w:r w:rsidRPr="00A350AB">
        <w:rPr>
          <w:rFonts w:ascii="Times New Roman" w:eastAsia="Times New Roman" w:hAnsi="Times New Roman" w:cs="Times New Roman"/>
          <w:color w:val="003300"/>
          <w:sz w:val="24"/>
          <w:szCs w:val="24"/>
          <w:lang w:eastAsia="zh-CN"/>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5) </w:t>
      </w:r>
      <w:r w:rsidRPr="00A350AB">
        <w:rPr>
          <w:rFonts w:ascii="Times New Roman" w:eastAsia="Times New Roman" w:hAnsi="Times New Roman" w:cs="Times New Roman"/>
          <w:i/>
          <w:color w:val="003300"/>
          <w:sz w:val="24"/>
          <w:szCs w:val="24"/>
          <w:lang w:eastAsia="zh-CN"/>
        </w:rPr>
        <w:t>градостроительная документация</w:t>
      </w:r>
      <w:r w:rsidRPr="00A350AB">
        <w:rPr>
          <w:rFonts w:ascii="Times New Roman" w:eastAsia="Times New Roman" w:hAnsi="Times New Roman" w:cs="Times New Roman"/>
          <w:color w:val="003300"/>
          <w:sz w:val="24"/>
          <w:szCs w:val="24"/>
          <w:lang w:eastAsia="zh-CN"/>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w:t>
      </w:r>
      <w:r w:rsidRPr="00A350AB">
        <w:rPr>
          <w:rFonts w:ascii="Times New Roman" w:eastAsia="Times New Roman" w:hAnsi="Times New Roman" w:cs="Times New Roman"/>
          <w:color w:val="003300"/>
          <w:sz w:val="24"/>
          <w:szCs w:val="24"/>
          <w:lang w:eastAsia="zh-CN"/>
        </w:rPr>
        <w:lastRenderedPageBreak/>
        <w:t>архитектурно-планировочных решений по застройке территории, разрабатываемых на профессиональной основе;</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6) </w:t>
      </w:r>
      <w:r w:rsidRPr="00A350AB">
        <w:rPr>
          <w:rFonts w:ascii="Times New Roman" w:eastAsia="Times New Roman" w:hAnsi="Times New Roman" w:cs="Times New Roman"/>
          <w:i/>
          <w:color w:val="003300"/>
          <w:sz w:val="24"/>
          <w:szCs w:val="28"/>
          <w:lang w:eastAsia="zh-CN"/>
        </w:rPr>
        <w:t>градостроительное зонирование</w:t>
      </w:r>
      <w:r w:rsidRPr="00A350AB">
        <w:rPr>
          <w:rFonts w:ascii="Times New Roman" w:eastAsia="Times New Roman" w:hAnsi="Times New Roman" w:cs="Times New Roman"/>
          <w:color w:val="003300"/>
          <w:sz w:val="24"/>
          <w:szCs w:val="28"/>
          <w:lang w:eastAsia="zh-CN"/>
        </w:rPr>
        <w:t xml:space="preserve"> – зонирование территории </w:t>
      </w:r>
      <w:proofErr w:type="gramStart"/>
      <w:r w:rsidRPr="00A350AB">
        <w:rPr>
          <w:rFonts w:ascii="Times New Roman" w:eastAsia="Times New Roman" w:hAnsi="Times New Roman" w:cs="Times New Roman"/>
          <w:color w:val="003300"/>
          <w:sz w:val="24"/>
          <w:szCs w:val="28"/>
          <w:lang w:eastAsia="zh-CN"/>
        </w:rPr>
        <w:t>муниципального  образования</w:t>
      </w:r>
      <w:proofErr w:type="gramEnd"/>
      <w:r w:rsidRPr="00A350AB">
        <w:rPr>
          <w:rFonts w:ascii="Times New Roman" w:eastAsia="Times New Roman" w:hAnsi="Times New Roman" w:cs="Times New Roman"/>
          <w:color w:val="003300"/>
          <w:sz w:val="24"/>
          <w:szCs w:val="28"/>
          <w:lang w:eastAsia="zh-CN"/>
        </w:rPr>
        <w:t xml:space="preserve"> в целях определения границ территориальных зон и установления градостроительных регламентов;</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7) </w:t>
      </w:r>
      <w:r w:rsidRPr="00A350AB">
        <w:rPr>
          <w:rFonts w:ascii="Times New Roman" w:eastAsia="Times New Roman" w:hAnsi="Times New Roman" w:cs="Times New Roman"/>
          <w:i/>
          <w:color w:val="003300"/>
          <w:sz w:val="24"/>
          <w:szCs w:val="24"/>
          <w:lang w:eastAsia="zh-CN"/>
        </w:rPr>
        <w:t>градостроительное регулирование</w:t>
      </w:r>
      <w:r w:rsidRPr="00A350AB">
        <w:rPr>
          <w:rFonts w:ascii="Times New Roman" w:eastAsia="Times New Roman" w:hAnsi="Times New Roman" w:cs="Times New Roman"/>
          <w:color w:val="003300"/>
          <w:sz w:val="24"/>
          <w:szCs w:val="24"/>
          <w:lang w:eastAsia="zh-CN"/>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shd w:val="clear" w:color="auto" w:fill="FAFAFA"/>
          <w:lang w:eastAsia="zh-CN"/>
        </w:rPr>
      </w:pPr>
      <w:r w:rsidRPr="00A350AB">
        <w:rPr>
          <w:rFonts w:ascii="Times New Roman" w:eastAsia="Times New Roman" w:hAnsi="Times New Roman" w:cs="Times New Roman"/>
          <w:color w:val="003300"/>
          <w:sz w:val="24"/>
          <w:szCs w:val="24"/>
          <w:lang w:eastAsia="zh-CN"/>
        </w:rPr>
        <w:t xml:space="preserve">8) </w:t>
      </w:r>
      <w:r w:rsidRPr="00A350AB">
        <w:rPr>
          <w:rFonts w:ascii="Times New Roman" w:eastAsia="Times New Roman" w:hAnsi="Times New Roman" w:cs="Times New Roman"/>
          <w:i/>
          <w:color w:val="003300"/>
          <w:sz w:val="24"/>
          <w:szCs w:val="24"/>
          <w:lang w:eastAsia="zh-CN"/>
        </w:rPr>
        <w:t>градостроительный регламент</w:t>
      </w:r>
      <w:r w:rsidRPr="00A350AB">
        <w:rPr>
          <w:rFonts w:ascii="Times New Roman" w:eastAsia="Times New Roman" w:hAnsi="Times New Roman" w:cs="Times New Roman"/>
          <w:color w:val="003300"/>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населения;</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6" w:history="1"/>
      <w:r w:rsidRPr="00A350AB">
        <w:rPr>
          <w:rFonts w:ascii="Times New Roman" w:eastAsia="Times New Roman" w:hAnsi="Times New Roman" w:cs="Times New Roman"/>
          <w:color w:val="003300"/>
          <w:sz w:val="24"/>
          <w:szCs w:val="24"/>
          <w:lang w:eastAsia="zh-CN"/>
        </w:rPr>
        <w:t>9)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10) </w:t>
      </w:r>
      <w:r w:rsidRPr="00A350AB">
        <w:rPr>
          <w:rFonts w:ascii="Times New Roman" w:eastAsia="Times New Roman" w:hAnsi="Times New Roman" w:cs="Times New Roman"/>
          <w:i/>
          <w:color w:val="003300"/>
          <w:sz w:val="24"/>
          <w:szCs w:val="24"/>
          <w:lang w:eastAsia="zh-CN"/>
        </w:rPr>
        <w:t>зоны с особыми условиями использования территорий</w:t>
      </w:r>
      <w:r w:rsidRPr="00A350AB">
        <w:rPr>
          <w:rFonts w:ascii="Times New Roman" w:eastAsia="Times New Roman" w:hAnsi="Times New Roman" w:cs="Times New Roman"/>
          <w:color w:val="003300"/>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A350AB">
        <w:rPr>
          <w:rFonts w:ascii="Times New Roman" w:eastAsia="Times New Roman" w:hAnsi="Times New Roman" w:cs="Times New Roman"/>
          <w:color w:val="003300"/>
          <w:sz w:val="24"/>
          <w:szCs w:val="24"/>
          <w:lang w:eastAsia="zh-CN"/>
        </w:rPr>
        <w:t>водоохранные</w:t>
      </w:r>
      <w:proofErr w:type="spellEnd"/>
      <w:r w:rsidRPr="00A350AB">
        <w:rPr>
          <w:rFonts w:ascii="Times New Roman" w:eastAsia="Times New Roman" w:hAnsi="Times New Roman" w:cs="Times New Roman"/>
          <w:color w:val="003300"/>
          <w:sz w:val="24"/>
          <w:szCs w:val="24"/>
          <w:lang w:eastAsia="zh-C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350AB">
        <w:rPr>
          <w:rFonts w:ascii="Times New Roman" w:eastAsia="Times New Roman" w:hAnsi="Times New Roman" w:cs="Times New Roman"/>
          <w:color w:val="003300"/>
          <w:sz w:val="24"/>
          <w:szCs w:val="24"/>
          <w:lang w:eastAsia="zh-CN"/>
        </w:rPr>
        <w:t>приаэродромная</w:t>
      </w:r>
      <w:proofErr w:type="spellEnd"/>
      <w:r w:rsidRPr="00A350AB">
        <w:rPr>
          <w:rFonts w:ascii="Times New Roman" w:eastAsia="Times New Roman" w:hAnsi="Times New Roman" w:cs="Times New Roman"/>
          <w:color w:val="003300"/>
          <w:sz w:val="24"/>
          <w:szCs w:val="24"/>
          <w:lang w:eastAsia="zh-CN"/>
        </w:rPr>
        <w:t xml:space="preserve"> территория, иные зоны, устанавливаемые в соответствии с законодательством Российской Федерации;</w:t>
      </w:r>
      <w:r w:rsidRPr="00A350AB">
        <w:rPr>
          <w:rFonts w:ascii="Times New Roman" w:eastAsia="Times New Roman" w:hAnsi="Times New Roman" w:cs="Times New Roman"/>
          <w:color w:val="003300"/>
          <w:sz w:val="24"/>
          <w:szCs w:val="24"/>
          <w:lang w:eastAsia="zh-CN"/>
        </w:rPr>
        <w:tab/>
      </w:r>
    </w:p>
    <w:p w:rsidR="00A350AB" w:rsidRPr="00A350AB" w:rsidRDefault="00A350AB" w:rsidP="00A350AB">
      <w:pPr>
        <w:spacing w:after="0" w:line="336" w:lineRule="atLeast"/>
        <w:ind w:firstLine="600"/>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11) </w:t>
      </w:r>
      <w:r w:rsidRPr="00A350AB">
        <w:rPr>
          <w:rFonts w:ascii="Times New Roman" w:eastAsia="Times New Roman" w:hAnsi="Times New Roman" w:cs="Times New Roman"/>
          <w:i/>
          <w:color w:val="003300"/>
          <w:sz w:val="24"/>
          <w:szCs w:val="24"/>
          <w:lang w:eastAsia="zh-CN"/>
        </w:rPr>
        <w:t>капитальный ремонт объектов капитального строительства</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i/>
          <w:color w:val="003300"/>
          <w:sz w:val="24"/>
          <w:szCs w:val="24"/>
          <w:lang w:eastAsia="zh-CN"/>
        </w:rPr>
        <w:t xml:space="preserve">(за исключением линейных объектов) </w:t>
      </w:r>
      <w:r w:rsidRPr="00A350AB">
        <w:rPr>
          <w:rFonts w:ascii="Times New Roman" w:eastAsia="Times New Roman" w:hAnsi="Times New Roman" w:cs="Times New Roman"/>
          <w:color w:val="003300"/>
          <w:sz w:val="24"/>
          <w:szCs w:val="24"/>
          <w:lang w:eastAsia="zh-CN"/>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50AB" w:rsidRPr="00A350AB" w:rsidRDefault="00A350AB" w:rsidP="00A350AB">
      <w:pPr>
        <w:spacing w:after="0" w:line="336" w:lineRule="atLeast"/>
        <w:ind w:firstLine="600"/>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lastRenderedPageBreak/>
        <w:t xml:space="preserve">12) </w:t>
      </w:r>
      <w:r w:rsidRPr="00A350AB">
        <w:rPr>
          <w:rFonts w:ascii="Times New Roman" w:eastAsia="Times New Roman" w:hAnsi="Times New Roman" w:cs="Times New Roman"/>
          <w:i/>
          <w:color w:val="003300"/>
          <w:sz w:val="24"/>
          <w:szCs w:val="24"/>
          <w:lang w:eastAsia="zh-CN"/>
        </w:rPr>
        <w:t xml:space="preserve">капитальный ремонт линейных объектов </w:t>
      </w:r>
      <w:r w:rsidRPr="00A350AB">
        <w:rPr>
          <w:rFonts w:ascii="Times New Roman" w:eastAsia="Times New Roman" w:hAnsi="Times New Roman" w:cs="Times New Roman"/>
          <w:color w:val="003300"/>
          <w:sz w:val="24"/>
          <w:szCs w:val="24"/>
          <w:lang w:eastAsia="zh-CN"/>
        </w:rPr>
        <w:t>-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350AB" w:rsidRPr="00A350AB" w:rsidRDefault="00A350AB" w:rsidP="00A350AB">
      <w:pPr>
        <w:keepNext/>
        <w:keepLines/>
        <w:suppressAutoHyphens/>
        <w:autoSpaceDE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bCs/>
          <w:color w:val="003300"/>
          <w:sz w:val="24"/>
          <w:szCs w:val="24"/>
          <w:lang w:eastAsia="zh-CN"/>
        </w:rPr>
        <w:t xml:space="preserve">13) </w:t>
      </w:r>
      <w:r w:rsidRPr="00A350AB">
        <w:rPr>
          <w:rFonts w:ascii="Times New Roman" w:eastAsia="Times New Roman" w:hAnsi="Times New Roman" w:cs="Times New Roman"/>
          <w:bCs/>
          <w:i/>
          <w:color w:val="003300"/>
          <w:sz w:val="24"/>
          <w:szCs w:val="24"/>
          <w:lang w:eastAsia="zh-CN"/>
        </w:rPr>
        <w:t>коэффициент использования земельного участка</w:t>
      </w:r>
      <w:r w:rsidRPr="00A350AB">
        <w:rPr>
          <w:rFonts w:ascii="Times New Roman" w:eastAsia="Times New Roman" w:hAnsi="Times New Roman" w:cs="Times New Roman"/>
          <w:color w:val="003300"/>
          <w:sz w:val="24"/>
          <w:szCs w:val="24"/>
          <w:lang w:eastAsia="zh-CN"/>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14) </w:t>
      </w:r>
      <w:r w:rsidRPr="00A350AB">
        <w:rPr>
          <w:rFonts w:ascii="Times New Roman" w:eastAsia="Times New Roman" w:hAnsi="Times New Roman" w:cs="Times New Roman"/>
          <w:i/>
          <w:color w:val="003300"/>
          <w:sz w:val="24"/>
          <w:szCs w:val="24"/>
          <w:lang w:eastAsia="zh-CN"/>
        </w:rPr>
        <w:t>красные линии</w:t>
      </w:r>
      <w:r w:rsidRPr="00A350AB">
        <w:rPr>
          <w:rFonts w:ascii="Times New Roman" w:eastAsia="Times New Roman" w:hAnsi="Times New Roman" w:cs="Times New Roman"/>
          <w:color w:val="003300"/>
          <w:sz w:val="24"/>
          <w:szCs w:val="24"/>
          <w:lang w:eastAsia="zh-CN"/>
        </w:rPr>
        <w:t xml:space="preserve"> - линии, которые обозначают существующие, планируемые (изменяемые, вновь образуемые) границы территорий общего пользования и (или) границы</w:t>
      </w:r>
      <w:r w:rsidRPr="00A350AB">
        <w:rPr>
          <w:rFonts w:ascii="Times New Roman" w:eastAsia="Times New Roman" w:hAnsi="Times New Roman" w:cs="Times New Roman"/>
          <w:color w:val="800080"/>
          <w:sz w:val="24"/>
          <w:szCs w:val="24"/>
          <w:lang w:eastAsia="zh-CN"/>
        </w:rPr>
        <w:t xml:space="preserve"> </w:t>
      </w:r>
      <w:r w:rsidRPr="00A350AB">
        <w:rPr>
          <w:rFonts w:ascii="Times New Roman" w:eastAsia="Times New Roman" w:hAnsi="Times New Roman" w:cs="Times New Roman"/>
          <w:color w:val="003300"/>
          <w:sz w:val="24"/>
          <w:szCs w:val="24"/>
          <w:lang w:eastAsia="zh-CN"/>
        </w:rPr>
        <w:t>территорий, занятых линейными объектами и (или) предназначенных для размещения линейных объектов;</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15) </w:t>
      </w:r>
      <w:r w:rsidRPr="00A350AB">
        <w:rPr>
          <w:rFonts w:ascii="Times New Roman" w:eastAsia="Times New Roman" w:hAnsi="Times New Roman" w:cs="Times New Roman"/>
          <w:i/>
          <w:color w:val="003300"/>
          <w:sz w:val="24"/>
          <w:szCs w:val="24"/>
          <w:lang w:eastAsia="zh-CN"/>
        </w:rPr>
        <w:t>линейные объекты</w:t>
      </w:r>
      <w:r w:rsidRPr="00A350AB">
        <w:rPr>
          <w:rFonts w:ascii="Times New Roman" w:eastAsia="Times New Roman" w:hAnsi="Times New Roman" w:cs="Times New Roman"/>
          <w:color w:val="003300"/>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bCs/>
          <w:color w:val="003300"/>
          <w:sz w:val="24"/>
          <w:szCs w:val="24"/>
          <w:lang w:eastAsia="zh-CN"/>
        </w:rPr>
        <w:t xml:space="preserve">16) </w:t>
      </w:r>
      <w:r w:rsidRPr="00A350AB">
        <w:rPr>
          <w:rFonts w:ascii="Times New Roman" w:eastAsia="Times New Roman" w:hAnsi="Times New Roman" w:cs="Times New Roman"/>
          <w:bCs/>
          <w:i/>
          <w:color w:val="003300"/>
          <w:sz w:val="24"/>
          <w:szCs w:val="24"/>
          <w:lang w:eastAsia="zh-CN"/>
        </w:rPr>
        <w:t>минимальная площадь земельного участка</w:t>
      </w:r>
      <w:r w:rsidRPr="00A350AB">
        <w:rPr>
          <w:rFonts w:ascii="Times New Roman" w:eastAsia="Times New Roman" w:hAnsi="Times New Roman" w:cs="Times New Roman"/>
          <w:color w:val="003300"/>
          <w:sz w:val="24"/>
          <w:szCs w:val="24"/>
          <w:lang w:eastAsia="zh-CN"/>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17) </w:t>
      </w:r>
      <w:r w:rsidRPr="00A350AB">
        <w:rPr>
          <w:rFonts w:ascii="Times New Roman" w:eastAsia="Times New Roman" w:hAnsi="Times New Roman" w:cs="Times New Roman"/>
          <w:bCs/>
          <w:i/>
          <w:color w:val="003300"/>
          <w:sz w:val="24"/>
          <w:szCs w:val="24"/>
          <w:lang w:eastAsia="zh-CN"/>
        </w:rPr>
        <w:t>линии градостроительного регулирования</w:t>
      </w:r>
      <w:r w:rsidRPr="00A350AB">
        <w:rPr>
          <w:rFonts w:ascii="Times New Roman" w:eastAsia="Times New Roman" w:hAnsi="Times New Roman" w:cs="Times New Roman"/>
          <w:bCs/>
          <w:color w:val="003300"/>
          <w:sz w:val="24"/>
          <w:szCs w:val="24"/>
          <w:lang w:eastAsia="zh-CN"/>
        </w:rPr>
        <w:t xml:space="preserve"> – </w:t>
      </w:r>
      <w:r w:rsidRPr="00A350AB">
        <w:rPr>
          <w:rFonts w:ascii="Times New Roman" w:eastAsia="Times New Roman" w:hAnsi="Times New Roman" w:cs="Times New Roman"/>
          <w:color w:val="003300"/>
          <w:sz w:val="24"/>
          <w:szCs w:val="24"/>
          <w:lang w:eastAsia="zh-CN"/>
        </w:rPr>
        <w:t>границы территорий, в пределах которых действуют особые режимы и правила их использования в соответствии с нормативными требованиями;</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18) </w:t>
      </w:r>
      <w:r w:rsidRPr="00A350AB">
        <w:rPr>
          <w:rFonts w:ascii="Times New Roman" w:eastAsia="Times New Roman" w:hAnsi="Times New Roman" w:cs="Times New Roman"/>
          <w:bCs/>
          <w:i/>
          <w:color w:val="003300"/>
          <w:sz w:val="24"/>
          <w:szCs w:val="24"/>
          <w:lang w:eastAsia="zh-CN"/>
        </w:rPr>
        <w:t>максимальная плотность застройки</w:t>
      </w:r>
      <w:r w:rsidRPr="00A350AB">
        <w:rPr>
          <w:rFonts w:ascii="Times New Roman" w:eastAsia="Times New Roman" w:hAnsi="Times New Roman" w:cs="Times New Roman"/>
          <w:bCs/>
          <w:color w:val="003300"/>
          <w:sz w:val="24"/>
          <w:szCs w:val="24"/>
          <w:lang w:eastAsia="zh-CN"/>
        </w:rPr>
        <w:t xml:space="preserve"> – </w:t>
      </w:r>
      <w:r w:rsidRPr="00A350AB">
        <w:rPr>
          <w:rFonts w:ascii="Times New Roman" w:eastAsia="Times New Roman" w:hAnsi="Times New Roman" w:cs="Times New Roman"/>
          <w:color w:val="003300"/>
          <w:sz w:val="24"/>
          <w:szCs w:val="24"/>
          <w:lang w:eastAsia="zh-CN"/>
        </w:rPr>
        <w:t>плотность застройки (</w:t>
      </w:r>
      <w:proofErr w:type="spellStart"/>
      <w:proofErr w:type="gramStart"/>
      <w:r w:rsidRPr="00A350AB">
        <w:rPr>
          <w:rFonts w:ascii="Times New Roman" w:eastAsia="Times New Roman" w:hAnsi="Times New Roman" w:cs="Times New Roman"/>
          <w:color w:val="003300"/>
          <w:sz w:val="24"/>
          <w:szCs w:val="24"/>
          <w:lang w:eastAsia="zh-CN"/>
        </w:rPr>
        <w:t>кв.м</w:t>
      </w:r>
      <w:proofErr w:type="spellEnd"/>
      <w:proofErr w:type="gramEnd"/>
      <w:r w:rsidRPr="00A350AB">
        <w:rPr>
          <w:rFonts w:ascii="Times New Roman" w:eastAsia="Times New Roman" w:hAnsi="Times New Roman" w:cs="Times New Roman"/>
          <w:color w:val="003300"/>
          <w:sz w:val="24"/>
          <w:szCs w:val="24"/>
          <w:lang w:eastAsia="zh-CN"/>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8"/>
          <w:lang w:eastAsia="zh-CN"/>
        </w:rPr>
        <w:t xml:space="preserve">19) </w:t>
      </w:r>
      <w:r w:rsidRPr="00A350AB">
        <w:rPr>
          <w:rFonts w:ascii="Times New Roman" w:eastAsia="Times New Roman" w:hAnsi="Times New Roman" w:cs="Times New Roman"/>
          <w:i/>
          <w:color w:val="003300"/>
          <w:sz w:val="24"/>
          <w:szCs w:val="24"/>
          <w:lang w:eastAsia="zh-CN"/>
        </w:rPr>
        <w:t>объект капитального строительства</w:t>
      </w:r>
      <w:r w:rsidRPr="00A350AB">
        <w:rPr>
          <w:rFonts w:ascii="Times New Roman" w:eastAsia="Times New Roman" w:hAnsi="Times New Roman" w:cs="Times New Roman"/>
          <w:color w:val="003300"/>
          <w:sz w:val="24"/>
          <w:szCs w:val="24"/>
          <w:lang w:eastAsia="zh-C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20) </w:t>
      </w:r>
      <w:r w:rsidRPr="00A350AB">
        <w:rPr>
          <w:rFonts w:ascii="Times New Roman" w:eastAsia="Times New Roman" w:hAnsi="Times New Roman" w:cs="Times New Roman"/>
          <w:i/>
          <w:color w:val="003300"/>
          <w:sz w:val="24"/>
          <w:szCs w:val="24"/>
          <w:lang w:eastAsia="zh-CN"/>
        </w:rPr>
        <w:t>правила землепользования и застройки</w:t>
      </w:r>
      <w:r w:rsidRPr="00A350AB">
        <w:rPr>
          <w:rFonts w:ascii="Times New Roman" w:eastAsia="Times New Roman" w:hAnsi="Times New Roman" w:cs="Times New Roman"/>
          <w:color w:val="003300"/>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21) </w:t>
      </w:r>
      <w:r w:rsidRPr="00A350AB">
        <w:rPr>
          <w:rFonts w:ascii="Times New Roman" w:eastAsia="Times New Roman" w:hAnsi="Times New Roman" w:cs="Times New Roman"/>
          <w:bCs/>
          <w:i/>
          <w:color w:val="003300"/>
          <w:sz w:val="24"/>
          <w:szCs w:val="24"/>
          <w:lang w:eastAsia="zh-CN"/>
        </w:rPr>
        <w:t>процент застройки земельного участка</w:t>
      </w:r>
      <w:r w:rsidRPr="00A350AB">
        <w:rPr>
          <w:rFonts w:ascii="Times New Roman" w:eastAsia="Times New Roman" w:hAnsi="Times New Roman" w:cs="Times New Roman"/>
          <w:color w:val="003300"/>
          <w:sz w:val="24"/>
          <w:szCs w:val="24"/>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22) </w:t>
      </w:r>
      <w:r w:rsidRPr="00A350AB">
        <w:rPr>
          <w:rFonts w:ascii="Times New Roman" w:eastAsia="Times New Roman" w:hAnsi="Times New Roman" w:cs="Times New Roman"/>
          <w:i/>
          <w:color w:val="003300"/>
          <w:sz w:val="24"/>
          <w:szCs w:val="24"/>
          <w:lang w:eastAsia="zh-CN"/>
        </w:rPr>
        <w:t>придомовая территория</w:t>
      </w:r>
      <w:r w:rsidRPr="00A350AB">
        <w:rPr>
          <w:rFonts w:ascii="Times New Roman" w:eastAsia="Times New Roman" w:hAnsi="Times New Roman" w:cs="Times New Roman"/>
          <w:color w:val="003300"/>
          <w:sz w:val="24"/>
          <w:szCs w:val="24"/>
          <w:lang w:eastAsia="zh-CN"/>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bCs/>
          <w:color w:val="003300"/>
          <w:sz w:val="24"/>
          <w:szCs w:val="24"/>
          <w:lang w:eastAsia="zh-CN"/>
        </w:rPr>
        <w:t xml:space="preserve">23) </w:t>
      </w:r>
      <w:proofErr w:type="spellStart"/>
      <w:r w:rsidRPr="00A350AB">
        <w:rPr>
          <w:rFonts w:ascii="Times New Roman" w:eastAsia="Times New Roman" w:hAnsi="Times New Roman" w:cs="Times New Roman"/>
          <w:bCs/>
          <w:i/>
          <w:color w:val="003300"/>
          <w:sz w:val="24"/>
          <w:szCs w:val="24"/>
          <w:lang w:eastAsia="zh-CN"/>
        </w:rPr>
        <w:t>приквартирный</w:t>
      </w:r>
      <w:proofErr w:type="spellEnd"/>
      <w:r w:rsidRPr="00A350AB">
        <w:rPr>
          <w:rFonts w:ascii="Times New Roman" w:eastAsia="Times New Roman" w:hAnsi="Times New Roman" w:cs="Times New Roman"/>
          <w:bCs/>
          <w:i/>
          <w:color w:val="003300"/>
          <w:sz w:val="24"/>
          <w:szCs w:val="24"/>
          <w:lang w:eastAsia="zh-CN"/>
        </w:rPr>
        <w:t xml:space="preserve"> участок</w:t>
      </w:r>
      <w:r w:rsidRPr="00A350AB">
        <w:rPr>
          <w:rFonts w:ascii="Times New Roman" w:eastAsia="Times New Roman" w:hAnsi="Times New Roman" w:cs="Times New Roman"/>
          <w:color w:val="003300"/>
          <w:sz w:val="24"/>
          <w:szCs w:val="24"/>
          <w:lang w:eastAsia="zh-CN"/>
        </w:rPr>
        <w:t xml:space="preserve"> – земельный участок, предназначенный для использования и содержания квартиры в блокированном жилом доме;</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24) </w:t>
      </w:r>
      <w:r w:rsidRPr="00A350AB">
        <w:rPr>
          <w:rFonts w:ascii="Times New Roman" w:eastAsia="Times New Roman" w:hAnsi="Times New Roman" w:cs="Times New Roman"/>
          <w:i/>
          <w:color w:val="003300"/>
          <w:sz w:val="24"/>
          <w:szCs w:val="24"/>
          <w:lang w:eastAsia="zh-CN"/>
        </w:rPr>
        <w:t>приусадебный участок</w:t>
      </w:r>
      <w:r w:rsidRPr="00A350AB">
        <w:rPr>
          <w:rFonts w:ascii="Times New Roman" w:eastAsia="Times New Roman" w:hAnsi="Times New Roman" w:cs="Times New Roman"/>
          <w:color w:val="003300"/>
          <w:sz w:val="24"/>
          <w:szCs w:val="24"/>
          <w:lang w:eastAsia="zh-CN"/>
        </w:rPr>
        <w:t xml:space="preserve"> – земельный участок, предназначенный для строительства, эксплуатации и содержания индивидуального жилого дома;</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25) </w:t>
      </w:r>
      <w:r w:rsidRPr="00A350AB">
        <w:rPr>
          <w:rFonts w:ascii="Times New Roman" w:eastAsia="Times New Roman" w:hAnsi="Times New Roman" w:cs="Times New Roman"/>
          <w:i/>
          <w:color w:val="003300"/>
          <w:sz w:val="24"/>
          <w:szCs w:val="24"/>
          <w:lang w:eastAsia="zh-CN"/>
        </w:rPr>
        <w:t>общественные обсуждения или публичные слушания</w:t>
      </w:r>
      <w:r w:rsidRPr="00A350AB">
        <w:rPr>
          <w:rFonts w:ascii="Times New Roman" w:eastAsia="Times New Roman" w:hAnsi="Times New Roman" w:cs="Times New Roman"/>
          <w:color w:val="003300"/>
          <w:sz w:val="24"/>
          <w:szCs w:val="24"/>
          <w:lang w:eastAsia="zh-CN"/>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w:t>
      </w:r>
      <w:r w:rsidRPr="00A350AB">
        <w:rPr>
          <w:rFonts w:ascii="Times New Roman" w:eastAsia="Times New Roman" w:hAnsi="Times New Roman" w:cs="Times New Roman"/>
          <w:color w:val="003300"/>
          <w:sz w:val="24"/>
          <w:szCs w:val="24"/>
          <w:lang w:eastAsia="zh-CN"/>
        </w:rPr>
        <w:lastRenderedPageBreak/>
        <w:t>градостроительной деятельности, планируемой к проведению на территории муниципального образования;</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26) </w:t>
      </w:r>
      <w:r w:rsidRPr="00A350AB">
        <w:rPr>
          <w:rFonts w:ascii="Times New Roman" w:eastAsia="Times New Roman" w:hAnsi="Times New Roman" w:cs="Times New Roman"/>
          <w:i/>
          <w:color w:val="003300"/>
          <w:sz w:val="24"/>
          <w:szCs w:val="24"/>
          <w:lang w:eastAsia="zh-CN"/>
        </w:rPr>
        <w:t>публичный сервитут</w:t>
      </w:r>
      <w:r w:rsidRPr="00A350AB">
        <w:rPr>
          <w:rFonts w:ascii="Times New Roman" w:eastAsia="Times New Roman" w:hAnsi="Times New Roman" w:cs="Times New Roman"/>
          <w:color w:val="003300"/>
          <w:sz w:val="24"/>
          <w:szCs w:val="24"/>
          <w:lang w:eastAsia="zh-CN"/>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w:t>
      </w:r>
      <w:proofErr w:type="gramStart"/>
      <w:r w:rsidRPr="00A350AB">
        <w:rPr>
          <w:rFonts w:ascii="Times New Roman" w:eastAsia="Times New Roman" w:hAnsi="Times New Roman" w:cs="Times New Roman"/>
          <w:color w:val="003300"/>
          <w:sz w:val="24"/>
          <w:szCs w:val="24"/>
          <w:lang w:eastAsia="zh-CN"/>
        </w:rPr>
        <w:t>поселения  и</w:t>
      </w:r>
      <w:proofErr w:type="gramEnd"/>
      <w:r w:rsidRPr="00A350AB">
        <w:rPr>
          <w:rFonts w:ascii="Times New Roman" w:eastAsia="Times New Roman" w:hAnsi="Times New Roman" w:cs="Times New Roman"/>
          <w:color w:val="003300"/>
          <w:sz w:val="24"/>
          <w:szCs w:val="24"/>
          <w:lang w:eastAsia="zh-CN"/>
        </w:rPr>
        <w:t xml:space="preserve">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bCs/>
          <w:color w:val="003300"/>
          <w:sz w:val="24"/>
          <w:szCs w:val="24"/>
          <w:lang w:eastAsia="zh-CN"/>
        </w:rPr>
        <w:t xml:space="preserve">27) </w:t>
      </w:r>
      <w:r w:rsidRPr="00A350AB">
        <w:rPr>
          <w:rFonts w:ascii="Times New Roman" w:eastAsia="Times New Roman" w:hAnsi="Times New Roman" w:cs="Times New Roman"/>
          <w:bCs/>
          <w:i/>
          <w:color w:val="003300"/>
          <w:sz w:val="24"/>
          <w:szCs w:val="24"/>
          <w:lang w:eastAsia="zh-CN"/>
        </w:rPr>
        <w:t>разрешенное использование</w:t>
      </w:r>
      <w:r w:rsidRPr="00A350AB">
        <w:rPr>
          <w:rFonts w:ascii="Times New Roman" w:eastAsia="Times New Roman" w:hAnsi="Times New Roman" w:cs="Times New Roman"/>
          <w:color w:val="003300"/>
          <w:sz w:val="24"/>
          <w:szCs w:val="24"/>
          <w:lang w:eastAsia="zh-CN"/>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28) </w:t>
      </w:r>
      <w:r w:rsidRPr="00A350AB">
        <w:rPr>
          <w:rFonts w:ascii="Times New Roman" w:eastAsia="Times New Roman" w:hAnsi="Times New Roman" w:cs="Times New Roman"/>
          <w:i/>
          <w:color w:val="003300"/>
          <w:sz w:val="24"/>
          <w:szCs w:val="24"/>
          <w:lang w:eastAsia="zh-CN"/>
        </w:rPr>
        <w:t>реконструкция объектов капитального строительства (за исключением линейных объектов)</w:t>
      </w:r>
      <w:r w:rsidRPr="00A350AB">
        <w:rPr>
          <w:rFonts w:ascii="Times New Roman" w:eastAsia="Times New Roman" w:hAnsi="Times New Roman" w:cs="Times New Roman"/>
          <w:color w:val="003300"/>
          <w:sz w:val="24"/>
          <w:szCs w:val="24"/>
          <w:lang w:eastAsia="zh-CN"/>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29) </w:t>
      </w:r>
      <w:proofErr w:type="gramStart"/>
      <w:r w:rsidRPr="00A350AB">
        <w:rPr>
          <w:rFonts w:ascii="Times New Roman" w:eastAsia="Times New Roman" w:hAnsi="Times New Roman" w:cs="Times New Roman"/>
          <w:i/>
          <w:color w:val="003300"/>
          <w:sz w:val="24"/>
          <w:szCs w:val="24"/>
          <w:lang w:eastAsia="zh-CN"/>
        </w:rPr>
        <w:t>реконструкция  линейных</w:t>
      </w:r>
      <w:proofErr w:type="gramEnd"/>
      <w:r w:rsidRPr="00A350AB">
        <w:rPr>
          <w:rFonts w:ascii="Times New Roman" w:eastAsia="Times New Roman" w:hAnsi="Times New Roman" w:cs="Times New Roman"/>
          <w:i/>
          <w:color w:val="003300"/>
          <w:sz w:val="24"/>
          <w:szCs w:val="24"/>
          <w:lang w:eastAsia="zh-CN"/>
        </w:rPr>
        <w:t xml:space="preserve"> объектов </w:t>
      </w:r>
      <w:r w:rsidRPr="00A350AB">
        <w:rPr>
          <w:rFonts w:ascii="Times New Roman" w:eastAsia="Times New Roman" w:hAnsi="Times New Roman" w:cs="Times New Roman"/>
          <w:color w:val="003300"/>
          <w:sz w:val="24"/>
          <w:szCs w:val="24"/>
          <w:lang w:eastAsia="zh-CN"/>
        </w:rPr>
        <w:t>- изменение параметров</w:t>
      </w:r>
      <w:r w:rsidRPr="00A350AB">
        <w:rPr>
          <w:rFonts w:ascii="Times New Roman" w:eastAsia="Times New Roman" w:hAnsi="Times New Roman" w:cs="Times New Roman"/>
          <w:i/>
          <w:color w:val="003300"/>
          <w:sz w:val="24"/>
          <w:szCs w:val="24"/>
          <w:lang w:eastAsia="zh-CN"/>
        </w:rPr>
        <w:t xml:space="preserve"> </w:t>
      </w:r>
      <w:r w:rsidRPr="00A350AB">
        <w:rPr>
          <w:rFonts w:ascii="Times New Roman" w:eastAsia="Times New Roman" w:hAnsi="Times New Roman" w:cs="Times New Roman"/>
          <w:color w:val="003300"/>
          <w:sz w:val="24"/>
          <w:szCs w:val="24"/>
          <w:lang w:eastAsia="zh-CN"/>
        </w:rPr>
        <w:t>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полос отвода и (или) охранных зон таких объектов;</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30)</w:t>
      </w:r>
      <w:r w:rsidRPr="00A350AB">
        <w:rPr>
          <w:rFonts w:ascii="Times New Roman" w:eastAsia="Times New Roman" w:hAnsi="Times New Roman" w:cs="Times New Roman"/>
          <w:i/>
          <w:color w:val="003300"/>
          <w:sz w:val="24"/>
          <w:szCs w:val="24"/>
          <w:lang w:eastAsia="zh-CN"/>
        </w:rPr>
        <w:t xml:space="preserve"> строительство</w:t>
      </w:r>
      <w:r w:rsidRPr="00A350AB">
        <w:rPr>
          <w:rFonts w:ascii="Times New Roman" w:eastAsia="Times New Roman" w:hAnsi="Times New Roman" w:cs="Times New Roman"/>
          <w:color w:val="003300"/>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31) </w:t>
      </w:r>
      <w:r w:rsidRPr="00A350AB">
        <w:rPr>
          <w:rFonts w:ascii="Times New Roman" w:eastAsia="Times New Roman" w:hAnsi="Times New Roman" w:cs="Times New Roman"/>
          <w:i/>
          <w:color w:val="003300"/>
          <w:sz w:val="24"/>
          <w:szCs w:val="24"/>
          <w:lang w:eastAsia="zh-CN"/>
        </w:rPr>
        <w:t>территориальные зоны</w:t>
      </w:r>
      <w:r w:rsidRPr="00A350AB">
        <w:rPr>
          <w:rFonts w:ascii="Times New Roman" w:eastAsia="Times New Roman" w:hAnsi="Times New Roman" w:cs="Times New Roman"/>
          <w:color w:val="003300"/>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32) </w:t>
      </w:r>
      <w:r w:rsidRPr="00A350AB">
        <w:rPr>
          <w:rFonts w:ascii="Times New Roman" w:eastAsia="Times New Roman" w:hAnsi="Times New Roman" w:cs="Times New Roman"/>
          <w:i/>
          <w:color w:val="003300"/>
          <w:sz w:val="24"/>
          <w:szCs w:val="24"/>
          <w:lang w:eastAsia="zh-CN"/>
        </w:rPr>
        <w:t>территории общего пользования</w:t>
      </w:r>
      <w:r w:rsidRPr="00A350AB">
        <w:rPr>
          <w:rFonts w:ascii="Times New Roman" w:eastAsia="Times New Roman" w:hAnsi="Times New Roman" w:cs="Times New Roman"/>
          <w:color w:val="003300"/>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33)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50AB" w:rsidRPr="00A350AB" w:rsidRDefault="00A350AB" w:rsidP="00A350AB">
      <w:pPr>
        <w:widowControl w:val="0"/>
        <w:tabs>
          <w:tab w:val="left" w:pos="0"/>
        </w:tabs>
        <w:autoSpaceDE w:val="0"/>
        <w:spacing w:after="0" w:line="240" w:lineRule="auto"/>
        <w:outlineLvl w:val="2"/>
        <w:rPr>
          <w:rFonts w:ascii="Times New Roman" w:eastAsia="Times New Roman" w:hAnsi="Times New Roman" w:cs="Times New Roman"/>
          <w:b/>
          <w:bCs/>
          <w:sz w:val="24"/>
          <w:szCs w:val="24"/>
          <w:lang w:eastAsia="zh-CN"/>
        </w:rPr>
      </w:pPr>
      <w:bookmarkStart w:id="13" w:name="sub_3"/>
    </w:p>
    <w:p w:rsidR="00A350AB" w:rsidRPr="00A350AB" w:rsidRDefault="00A350AB" w:rsidP="00A350AB">
      <w:pPr>
        <w:widowControl w:val="0"/>
        <w:tabs>
          <w:tab w:val="left" w:pos="0"/>
        </w:tabs>
        <w:autoSpaceDE w:val="0"/>
        <w:spacing w:after="0" w:line="240" w:lineRule="auto"/>
        <w:outlineLvl w:val="2"/>
        <w:rPr>
          <w:rFonts w:ascii="Times New Roman" w:eastAsia="Times New Roman" w:hAnsi="Times New Roman" w:cs="Times New Roman"/>
          <w:b/>
          <w:color w:val="003300"/>
          <w:sz w:val="24"/>
          <w:szCs w:val="24"/>
          <w:lang w:eastAsia="zh-CN"/>
        </w:rPr>
      </w:pPr>
      <w:bookmarkStart w:id="14" w:name="_Toc522132422"/>
      <w:r w:rsidRPr="00A350AB">
        <w:rPr>
          <w:rFonts w:ascii="Times New Roman" w:eastAsia="Times New Roman" w:hAnsi="Times New Roman" w:cs="Times New Roman"/>
          <w:b/>
          <w:bCs/>
          <w:color w:val="003300"/>
          <w:sz w:val="24"/>
          <w:szCs w:val="24"/>
          <w:lang w:eastAsia="zh-CN"/>
        </w:rPr>
        <w:t>Статья 3.</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b/>
          <w:color w:val="003300"/>
          <w:sz w:val="24"/>
          <w:szCs w:val="24"/>
          <w:lang w:eastAsia="zh-CN"/>
        </w:rPr>
        <w:t>Цели, для достижения которых утверждаются и применяются правила землепользования и застройки</w:t>
      </w:r>
      <w:bookmarkEnd w:id="13"/>
      <w:bookmarkEnd w:id="14"/>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Правила утверждаются и применяются в целях:</w:t>
      </w:r>
    </w:p>
    <w:p w:rsidR="00A350AB" w:rsidRPr="00A350AB" w:rsidRDefault="00A350AB" w:rsidP="00A350AB">
      <w:pPr>
        <w:spacing w:after="0" w:line="240" w:lineRule="auto"/>
        <w:ind w:firstLine="600"/>
        <w:jc w:val="both"/>
        <w:rPr>
          <w:rFonts w:ascii="Times New Roman" w:eastAsia="Times New Roman" w:hAnsi="Times New Roman" w:cs="Times New Roman"/>
          <w:color w:val="003300"/>
          <w:sz w:val="24"/>
          <w:szCs w:val="24"/>
          <w:lang w:eastAsia="zh-CN"/>
        </w:rPr>
      </w:pPr>
      <w:bookmarkStart w:id="15" w:name="sub_3001"/>
      <w:r w:rsidRPr="00A350AB">
        <w:rPr>
          <w:rFonts w:ascii="Times New Roman" w:eastAsia="Times New Roman" w:hAnsi="Times New Roman" w:cs="Times New Roman"/>
          <w:color w:val="003300"/>
          <w:sz w:val="24"/>
          <w:szCs w:val="24"/>
          <w:lang w:eastAsia="zh-C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350AB" w:rsidRPr="00A350AB" w:rsidRDefault="00A350AB" w:rsidP="00A350AB">
      <w:pPr>
        <w:spacing w:after="0" w:line="240" w:lineRule="auto"/>
        <w:ind w:firstLine="600"/>
        <w:jc w:val="both"/>
        <w:rPr>
          <w:rFonts w:ascii="Times New Roman" w:eastAsia="Times New Roman" w:hAnsi="Times New Roman" w:cs="Times New Roman"/>
          <w:color w:val="003300"/>
          <w:sz w:val="24"/>
          <w:szCs w:val="24"/>
          <w:lang w:eastAsia="zh-CN"/>
        </w:rPr>
      </w:pPr>
      <w:bookmarkStart w:id="16" w:name="sub_3002"/>
      <w:bookmarkEnd w:id="15"/>
      <w:r w:rsidRPr="00A350AB">
        <w:rPr>
          <w:rFonts w:ascii="Times New Roman" w:eastAsia="Times New Roman" w:hAnsi="Times New Roman" w:cs="Times New Roman"/>
          <w:color w:val="003300"/>
          <w:sz w:val="24"/>
          <w:szCs w:val="24"/>
          <w:lang w:eastAsia="zh-CN"/>
        </w:rPr>
        <w:t>2) создания условий для планировки территории в границах муниципального образования;</w:t>
      </w:r>
    </w:p>
    <w:p w:rsidR="00A350AB" w:rsidRPr="00A350AB" w:rsidRDefault="00A350AB" w:rsidP="00A350AB">
      <w:pPr>
        <w:spacing w:after="0" w:line="240" w:lineRule="auto"/>
        <w:ind w:firstLine="600"/>
        <w:jc w:val="both"/>
        <w:rPr>
          <w:rFonts w:ascii="Times New Roman" w:eastAsia="Times New Roman" w:hAnsi="Times New Roman" w:cs="Times New Roman"/>
          <w:color w:val="003300"/>
          <w:sz w:val="24"/>
          <w:szCs w:val="24"/>
          <w:lang w:eastAsia="zh-CN"/>
        </w:rPr>
      </w:pPr>
      <w:bookmarkStart w:id="17" w:name="sub_3003"/>
      <w:bookmarkEnd w:id="16"/>
      <w:r w:rsidRPr="00A350AB">
        <w:rPr>
          <w:rFonts w:ascii="Times New Roman" w:eastAsia="Times New Roman" w:hAnsi="Times New Roman" w:cs="Times New Roman"/>
          <w:color w:val="003300"/>
          <w:sz w:val="24"/>
          <w:szCs w:val="24"/>
          <w:lang w:eastAsia="zh-C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50AB" w:rsidRPr="00A350AB" w:rsidRDefault="00A350AB" w:rsidP="00A350AB">
      <w:pPr>
        <w:spacing w:after="0" w:line="240" w:lineRule="auto"/>
        <w:ind w:firstLine="600"/>
        <w:jc w:val="both"/>
        <w:rPr>
          <w:rFonts w:ascii="Times New Roman" w:eastAsia="Times New Roman" w:hAnsi="Times New Roman" w:cs="Times New Roman"/>
          <w:color w:val="003300"/>
          <w:sz w:val="24"/>
          <w:szCs w:val="24"/>
          <w:lang w:eastAsia="zh-CN"/>
        </w:rPr>
      </w:pPr>
      <w:bookmarkStart w:id="18" w:name="sub_3004"/>
      <w:bookmarkEnd w:id="17"/>
      <w:r w:rsidRPr="00A350AB">
        <w:rPr>
          <w:rFonts w:ascii="Times New Roman" w:eastAsia="Times New Roman" w:hAnsi="Times New Roman" w:cs="Times New Roman"/>
          <w:color w:val="003300"/>
          <w:sz w:val="24"/>
          <w:szCs w:val="24"/>
          <w:lang w:eastAsia="zh-C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350AB" w:rsidRPr="00A350AB" w:rsidRDefault="00A350AB" w:rsidP="00A350AB">
      <w:pPr>
        <w:spacing w:after="0" w:line="240" w:lineRule="auto"/>
        <w:jc w:val="both"/>
        <w:rPr>
          <w:rFonts w:ascii="Times New Roman" w:eastAsia="Times New Roman" w:hAnsi="Times New Roman" w:cs="Times New Roman"/>
          <w:color w:val="993366"/>
          <w:sz w:val="26"/>
          <w:szCs w:val="26"/>
          <w:lang w:eastAsia="zh-CN"/>
        </w:rPr>
      </w:pPr>
    </w:p>
    <w:p w:rsidR="00A350AB" w:rsidRPr="00A350AB" w:rsidRDefault="00A350AB" w:rsidP="00A350AB">
      <w:pPr>
        <w:widowControl w:val="0"/>
        <w:autoSpaceDE w:val="0"/>
        <w:spacing w:after="0" w:line="240" w:lineRule="auto"/>
        <w:ind w:left="567" w:hanging="567"/>
        <w:jc w:val="both"/>
        <w:outlineLvl w:val="2"/>
        <w:rPr>
          <w:rFonts w:ascii="Times New Roman" w:eastAsia="Times New Roman" w:hAnsi="Times New Roman" w:cs="Times New Roman"/>
          <w:color w:val="003300"/>
          <w:sz w:val="24"/>
          <w:szCs w:val="24"/>
          <w:lang w:eastAsia="zh-CN"/>
        </w:rPr>
      </w:pPr>
      <w:bookmarkStart w:id="19" w:name="sub_4"/>
      <w:bookmarkStart w:id="20" w:name="_Toc522132423"/>
      <w:bookmarkEnd w:id="18"/>
      <w:r w:rsidRPr="00A350AB">
        <w:rPr>
          <w:rFonts w:ascii="Times New Roman" w:eastAsia="Times New Roman" w:hAnsi="Times New Roman" w:cs="Times New Roman"/>
          <w:b/>
          <w:bCs/>
          <w:color w:val="800080"/>
          <w:sz w:val="24"/>
          <w:szCs w:val="24"/>
          <w:lang w:eastAsia="zh-CN"/>
        </w:rPr>
        <w:t>С</w:t>
      </w:r>
      <w:r w:rsidRPr="00A350AB">
        <w:rPr>
          <w:rFonts w:ascii="Times New Roman" w:eastAsia="Times New Roman" w:hAnsi="Times New Roman" w:cs="Times New Roman"/>
          <w:b/>
          <w:bCs/>
          <w:color w:val="003300"/>
          <w:sz w:val="24"/>
          <w:szCs w:val="24"/>
          <w:lang w:eastAsia="zh-CN"/>
        </w:rPr>
        <w:t>татья 4</w:t>
      </w:r>
      <w:r w:rsidRPr="00A350AB">
        <w:rPr>
          <w:rFonts w:ascii="Times New Roman" w:eastAsia="Times New Roman" w:hAnsi="Times New Roman" w:cs="Times New Roman"/>
          <w:b/>
          <w:color w:val="003300"/>
          <w:sz w:val="24"/>
          <w:szCs w:val="24"/>
          <w:lang w:eastAsia="zh-CN"/>
        </w:rPr>
        <w:t>. Объекты и субъекты градостроительных отношений</w:t>
      </w:r>
      <w:bookmarkEnd w:id="20"/>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муниципального образования.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Субъектами градостроительных отношений являются:</w:t>
      </w:r>
    </w:p>
    <w:p w:rsidR="00A350AB" w:rsidRPr="00A350AB" w:rsidRDefault="00A350AB" w:rsidP="00A350AB">
      <w:pPr>
        <w:autoSpaceDE w:val="0"/>
        <w:autoSpaceDN w:val="0"/>
        <w:adjustRightInd w:val="0"/>
        <w:spacing w:after="0" w:line="240" w:lineRule="auto"/>
        <w:ind w:firstLine="567"/>
        <w:jc w:val="both"/>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1) Российская Федерация, субъекты Российской Федерации, муниципальные образования</w:t>
      </w:r>
      <w:r w:rsidRPr="00A350AB">
        <w:rPr>
          <w:rFonts w:ascii="Times New Roman" w:eastAsia="Times New Roman" w:hAnsi="Times New Roman" w:cs="Times New Roman"/>
          <w:color w:val="003300"/>
          <w:sz w:val="24"/>
          <w:szCs w:val="24"/>
          <w:lang w:eastAsia="zh-CN"/>
        </w:rPr>
        <w:t>;</w:t>
      </w:r>
    </w:p>
    <w:p w:rsidR="00A350AB" w:rsidRPr="00A350AB" w:rsidRDefault="00A350AB" w:rsidP="00A350AB">
      <w:pPr>
        <w:spacing w:after="0" w:line="240" w:lineRule="auto"/>
        <w:ind w:left="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физические и юридические лица.</w:t>
      </w:r>
    </w:p>
    <w:p w:rsidR="00A350AB" w:rsidRPr="00A350AB" w:rsidRDefault="00A350AB" w:rsidP="00A350AB">
      <w:pPr>
        <w:spacing w:after="0" w:line="240" w:lineRule="auto"/>
        <w:ind w:firstLine="567"/>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350AB" w:rsidRPr="00A350AB" w:rsidRDefault="00A350AB" w:rsidP="00A350AB">
      <w:pPr>
        <w:spacing w:after="0" w:line="240" w:lineRule="auto"/>
        <w:rPr>
          <w:rFonts w:ascii="Times New Roman" w:eastAsia="Times New Roman" w:hAnsi="Times New Roman" w:cs="Times New Roman"/>
          <w:color w:val="800080"/>
          <w:sz w:val="24"/>
          <w:szCs w:val="24"/>
          <w:lang w:eastAsia="ru-RU"/>
        </w:rPr>
      </w:pPr>
    </w:p>
    <w:p w:rsidR="00A350AB" w:rsidRPr="00A350AB" w:rsidRDefault="00A350AB" w:rsidP="00A350AB">
      <w:pPr>
        <w:widowControl w:val="0"/>
        <w:autoSpaceDE w:val="0"/>
        <w:spacing w:after="0" w:line="240" w:lineRule="auto"/>
        <w:jc w:val="both"/>
        <w:outlineLvl w:val="2"/>
        <w:rPr>
          <w:rFonts w:ascii="Times New Roman" w:eastAsia="Times New Roman" w:hAnsi="Times New Roman" w:cs="Times New Roman"/>
          <w:color w:val="003300"/>
          <w:sz w:val="24"/>
          <w:szCs w:val="24"/>
          <w:lang w:eastAsia="zh-CN"/>
        </w:rPr>
      </w:pPr>
      <w:bookmarkStart w:id="21" w:name="sub_5"/>
      <w:bookmarkStart w:id="22" w:name="_Toc522132424"/>
      <w:r w:rsidRPr="00A350AB">
        <w:rPr>
          <w:rFonts w:ascii="Times New Roman" w:eastAsia="Times New Roman" w:hAnsi="Times New Roman" w:cs="Times New Roman"/>
          <w:b/>
          <w:bCs/>
          <w:color w:val="003300"/>
          <w:sz w:val="24"/>
          <w:szCs w:val="24"/>
          <w:lang w:eastAsia="zh-CN"/>
        </w:rPr>
        <w:t>Статья 5.</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b/>
          <w:color w:val="003300"/>
          <w:sz w:val="24"/>
          <w:szCs w:val="24"/>
          <w:lang w:eastAsia="zh-CN"/>
        </w:rPr>
        <w:t>Общедоступность информации о землепользовании и застройке. Участие граждан в принятии решений по вопросам землепользования и застройки</w:t>
      </w:r>
      <w:bookmarkEnd w:id="22"/>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bookmarkStart w:id="23" w:name="_Toc395686531"/>
      <w:bookmarkEnd w:id="19"/>
      <w:bookmarkEnd w:id="21"/>
      <w:r w:rsidRPr="00A350AB">
        <w:rPr>
          <w:rFonts w:ascii="Times New Roman" w:eastAsia="Times New Roman" w:hAnsi="Times New Roman" w:cs="Times New Roman"/>
          <w:color w:val="003300"/>
          <w:sz w:val="24"/>
          <w:szCs w:val="24"/>
          <w:lang w:eastAsia="zh-CN"/>
        </w:rPr>
        <w:t>1. Настоящие правила являются открытыми для физических и юридических лиц,</w:t>
      </w:r>
      <w:r w:rsidRPr="00A350AB">
        <w:rPr>
          <w:rFonts w:ascii="Arial" w:eastAsia="Times New Roman" w:hAnsi="Arial" w:cs="Arial"/>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для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 Доступ к текстовым и графическим материалам правил не ограничен.</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8"/>
          <w:lang w:eastAsia="zh-CN"/>
        </w:rPr>
        <w:t xml:space="preserve">2. </w:t>
      </w:r>
      <w:proofErr w:type="gramStart"/>
      <w:r w:rsidRPr="00A350AB">
        <w:rPr>
          <w:rFonts w:ascii="Times New Roman" w:eastAsia="Times New Roman" w:hAnsi="Times New Roman" w:cs="Times New Roman"/>
          <w:color w:val="003300"/>
          <w:sz w:val="24"/>
          <w:szCs w:val="28"/>
          <w:lang w:eastAsia="zh-CN"/>
        </w:rPr>
        <w:t>Возможность  ознакомления</w:t>
      </w:r>
      <w:proofErr w:type="gramEnd"/>
      <w:r w:rsidRPr="00A350AB">
        <w:rPr>
          <w:rFonts w:ascii="Times New Roman" w:eastAsia="Times New Roman" w:hAnsi="Times New Roman" w:cs="Times New Roman"/>
          <w:color w:val="003300"/>
          <w:sz w:val="24"/>
          <w:szCs w:val="28"/>
          <w:lang w:eastAsia="zh-CN"/>
        </w:rPr>
        <w:t xml:space="preserve"> с правилами осуществляется через их официальное обнародование. Правила</w:t>
      </w:r>
      <w:r w:rsidRPr="00A350AB">
        <w:rPr>
          <w:rFonts w:ascii="Times New Roman" w:eastAsia="Times New Roman" w:hAnsi="Times New Roman" w:cs="Times New Roman"/>
          <w:color w:val="003300"/>
          <w:sz w:val="24"/>
          <w:szCs w:val="24"/>
          <w:lang w:eastAsia="zh-CN"/>
        </w:rPr>
        <w:t xml:space="preserve">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 наличии официального сайта) в сети «Интернет». Необходимо 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8"/>
          <w:lang w:eastAsia="zh-CN"/>
        </w:rPr>
        <w:t>3. Граждане</w:t>
      </w:r>
      <w:r w:rsidRPr="00A350AB">
        <w:rPr>
          <w:rFonts w:ascii="Times New Roman" w:eastAsia="Times New Roman" w:hAnsi="Times New Roman" w:cs="Times New Roman"/>
          <w:color w:val="003300"/>
          <w:sz w:val="24"/>
          <w:szCs w:val="24"/>
          <w:lang w:eastAsia="zh-CN"/>
        </w:rPr>
        <w:t>,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С целью информирования</w:t>
      </w:r>
      <w:r w:rsidRPr="00A350AB">
        <w:rPr>
          <w:rFonts w:ascii="Times New Roman" w:eastAsia="Times New Roman" w:hAnsi="Times New Roman" w:cs="Times New Roman"/>
          <w:color w:val="003300"/>
          <w:sz w:val="26"/>
          <w:szCs w:val="26"/>
          <w:lang w:eastAsia="zh-CN"/>
        </w:rPr>
        <w:t xml:space="preserve"> </w:t>
      </w:r>
      <w:r w:rsidRPr="00A350AB">
        <w:rPr>
          <w:rFonts w:ascii="Times New Roman" w:eastAsia="Times New Roman" w:hAnsi="Times New Roman" w:cs="Times New Roman"/>
          <w:color w:val="003300"/>
          <w:sz w:val="24"/>
          <w:szCs w:val="24"/>
          <w:lang w:eastAsia="zh-CN"/>
        </w:rPr>
        <w:t>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проводятся публичные слушания. Порядок проведения публичных слушаний определяется уставом муниципального образования и (или) нормативным правовым актом в соответствии со статьей 5.1, 28 и частями 13,14 ст. 31 Градостроительного кодекса РФ.</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5.Физические и юридические лица вправе оспорить решение об утверждении правил землепользования и застройки.</w:t>
      </w:r>
    </w:p>
    <w:p w:rsidR="00A350AB" w:rsidRPr="00A350AB" w:rsidRDefault="00A350AB" w:rsidP="00A350AB">
      <w:pPr>
        <w:spacing w:after="0" w:line="240" w:lineRule="auto"/>
        <w:ind w:firstLine="567"/>
        <w:jc w:val="both"/>
        <w:rPr>
          <w:rFonts w:ascii="Times New Roman" w:eastAsia="Times New Roman" w:hAnsi="Times New Roman" w:cs="Times New Roman"/>
          <w:sz w:val="24"/>
          <w:szCs w:val="24"/>
          <w:shd w:val="clear" w:color="auto" w:fill="EEEDEE"/>
          <w:lang w:eastAsia="zh-CN"/>
        </w:rPr>
      </w:pPr>
    </w:p>
    <w:p w:rsidR="00A350AB" w:rsidRPr="00A350AB" w:rsidRDefault="00A350AB" w:rsidP="00A350AB">
      <w:pPr>
        <w:keepNext/>
        <w:spacing w:after="0" w:line="240" w:lineRule="auto"/>
        <w:outlineLvl w:val="2"/>
        <w:rPr>
          <w:rFonts w:ascii="Times New Roman" w:eastAsia="Times New Roman" w:hAnsi="Times New Roman" w:cs="Times New Roman"/>
          <w:b/>
          <w:color w:val="003300"/>
          <w:sz w:val="24"/>
          <w:szCs w:val="24"/>
          <w:lang w:eastAsia="zh-CN"/>
        </w:rPr>
      </w:pPr>
      <w:bookmarkStart w:id="24" w:name="sub_6"/>
      <w:bookmarkStart w:id="25" w:name="_Toc522132425"/>
      <w:r w:rsidRPr="00A350AB">
        <w:rPr>
          <w:rFonts w:ascii="Times New Roman" w:eastAsia="Times New Roman" w:hAnsi="Times New Roman" w:cs="Times New Roman"/>
          <w:b/>
          <w:bCs/>
          <w:color w:val="003300"/>
          <w:sz w:val="24"/>
          <w:szCs w:val="24"/>
          <w:lang w:eastAsia="zh-CN"/>
        </w:rPr>
        <w:t>Статья 6</w:t>
      </w:r>
      <w:r w:rsidRPr="00A350AB">
        <w:rPr>
          <w:rFonts w:ascii="Times New Roman" w:eastAsia="Times New Roman" w:hAnsi="Times New Roman" w:cs="Times New Roman"/>
          <w:b/>
          <w:color w:val="003300"/>
          <w:sz w:val="24"/>
          <w:szCs w:val="24"/>
          <w:lang w:eastAsia="zh-CN"/>
        </w:rPr>
        <w:t>. Ответственность за нарушение правил землепользования и застройки</w:t>
      </w:r>
      <w:bookmarkEnd w:id="25"/>
    </w:p>
    <w:bookmarkEnd w:id="24"/>
    <w:p w:rsidR="00A350AB" w:rsidRPr="00A350AB" w:rsidRDefault="00A350AB" w:rsidP="00A350AB">
      <w:pPr>
        <w:spacing w:after="0" w:line="240" w:lineRule="auto"/>
        <w:ind w:firstLine="567"/>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Ответственность за нарушение правил землепользования и застройки наступает по основаниям и в порядке, которые предусмотрены действующим законодательством.</w:t>
      </w:r>
    </w:p>
    <w:p w:rsidR="00A350AB" w:rsidRPr="00A350AB" w:rsidRDefault="00A350AB" w:rsidP="00A350AB">
      <w:pPr>
        <w:widowControl w:val="0"/>
        <w:autoSpaceDE w:val="0"/>
        <w:spacing w:after="0" w:line="240" w:lineRule="auto"/>
        <w:ind w:firstLine="567"/>
        <w:jc w:val="both"/>
        <w:rPr>
          <w:rFonts w:ascii="Times New Roman" w:eastAsia="Times New Roman" w:hAnsi="Times New Roman" w:cs="Times New Roman"/>
          <w:b/>
          <w:bCs/>
          <w:sz w:val="24"/>
          <w:szCs w:val="24"/>
          <w:lang w:eastAsia="zh-CN"/>
        </w:rPr>
      </w:pPr>
      <w:bookmarkStart w:id="26" w:name="sub_8"/>
    </w:p>
    <w:p w:rsidR="00A350AB" w:rsidRPr="00A350AB" w:rsidRDefault="00A350AB" w:rsidP="00A350AB">
      <w:pPr>
        <w:widowControl w:val="0"/>
        <w:autoSpaceDE w:val="0"/>
        <w:spacing w:after="0" w:line="240" w:lineRule="auto"/>
        <w:jc w:val="both"/>
        <w:outlineLvl w:val="2"/>
        <w:rPr>
          <w:rFonts w:ascii="Times New Roman" w:eastAsia="Times New Roman" w:hAnsi="Times New Roman" w:cs="Times New Roman"/>
          <w:b/>
          <w:color w:val="003300"/>
          <w:sz w:val="24"/>
          <w:szCs w:val="24"/>
          <w:lang w:eastAsia="zh-CN"/>
        </w:rPr>
      </w:pPr>
      <w:bookmarkStart w:id="27" w:name="_Toc522132426"/>
      <w:r w:rsidRPr="00A350AB">
        <w:rPr>
          <w:rFonts w:ascii="Times New Roman" w:eastAsia="Times New Roman" w:hAnsi="Times New Roman" w:cs="Times New Roman"/>
          <w:b/>
          <w:bCs/>
          <w:color w:val="003300"/>
          <w:sz w:val="24"/>
          <w:szCs w:val="24"/>
          <w:lang w:eastAsia="zh-CN"/>
        </w:rPr>
        <w:t>Статья 7.</w:t>
      </w:r>
      <w:r w:rsidRPr="00A350AB">
        <w:rPr>
          <w:rFonts w:ascii="Times New Roman" w:eastAsia="Times New Roman" w:hAnsi="Times New Roman" w:cs="Times New Roman"/>
          <w:b/>
          <w:color w:val="003300"/>
          <w:sz w:val="24"/>
          <w:szCs w:val="24"/>
          <w:lang w:eastAsia="zh-CN"/>
        </w:rPr>
        <w:t xml:space="preserve"> Полномочия органов местного самоуправления в области землепользования и застройки</w:t>
      </w:r>
      <w:bookmarkEnd w:id="27"/>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lastRenderedPageBreak/>
        <w:t>1. Полномочия органов местного самоуправления Мендур-Сокконского сельского поселения в сфере регулирования землепользования и застройки устанавливаются уставом Мендур-Сокконского сельского поселения в соответствии с федеральным и региональным законодательством.</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С</w:t>
      </w:r>
      <w:r w:rsidRPr="00A350AB">
        <w:rPr>
          <w:rFonts w:ascii="Times New Roman" w:eastAsia="Times New Roman" w:hAnsi="Times New Roman" w:cs="Times New Roman"/>
          <w:sz w:val="24"/>
          <w:szCs w:val="24"/>
          <w:lang w:eastAsia="zh-CN"/>
        </w:rPr>
        <w:t xml:space="preserve">огласно Закону </w:t>
      </w:r>
      <w:r w:rsidRPr="00A350AB">
        <w:rPr>
          <w:rFonts w:ascii="Times New Roman" w:eastAsia="Times New Roman" w:hAnsi="Times New Roman" w:cs="Times New Roman"/>
          <w:bCs/>
          <w:kern w:val="36"/>
          <w:sz w:val="24"/>
          <w:szCs w:val="24"/>
          <w:lang w:eastAsia="zh-CN"/>
        </w:rPr>
        <w:t>Республики Алтай от 7 июля 2015 г. N 32-РЗ "О закреплении отдельных вопросов местного значения за сельскими поселениями в Республике Алтай</w:t>
      </w:r>
      <w:r w:rsidRPr="00A350AB">
        <w:rPr>
          <w:rFonts w:ascii="Times New Roman" w:eastAsia="Times New Roman" w:hAnsi="Times New Roman" w:cs="Times New Roman"/>
          <w:color w:val="003300"/>
          <w:sz w:val="24"/>
          <w:szCs w:val="24"/>
          <w:highlight w:val="yellow"/>
          <w:lang w:eastAsia="zh-CN"/>
        </w:rPr>
        <w:t xml:space="preserve"> к полномочиям</w:t>
      </w:r>
      <w:r w:rsidRPr="00A350AB">
        <w:rPr>
          <w:rFonts w:ascii="Times New Roman" w:eastAsia="Times New Roman" w:hAnsi="Times New Roman" w:cs="Times New Roman"/>
          <w:b/>
          <w:color w:val="003300"/>
          <w:sz w:val="24"/>
          <w:szCs w:val="24"/>
          <w:highlight w:val="yellow"/>
          <w:lang w:eastAsia="zh-CN"/>
        </w:rPr>
        <w:t xml:space="preserve"> </w:t>
      </w:r>
      <w:r w:rsidRPr="00A350AB">
        <w:rPr>
          <w:rFonts w:ascii="Times New Roman" w:eastAsia="Times New Roman" w:hAnsi="Times New Roman" w:cs="Times New Roman"/>
          <w:color w:val="003300"/>
          <w:sz w:val="24"/>
          <w:szCs w:val="24"/>
          <w:highlight w:val="yellow"/>
          <w:lang w:eastAsia="zh-CN"/>
        </w:rPr>
        <w:t>органов местного самоуправления Мендур-Сокконского сельского поселения в области землепользования и застройки относятся:</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утверждение правил землепользования и застройки;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утверждение подготовленной на основе генерального плана сельского поселения документации по планировке территории;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выдача разрешений на строительство (за исключением случаев, предусмотренных Градостроительным кодексом РФ, иными федеральными законами);</w:t>
      </w:r>
    </w:p>
    <w:p w:rsidR="00A350AB" w:rsidRPr="00A350AB" w:rsidRDefault="00A350AB" w:rsidP="00A350AB">
      <w:pPr>
        <w:spacing w:after="0" w:line="240" w:lineRule="auto"/>
        <w:ind w:firstLine="567"/>
        <w:jc w:val="both"/>
        <w:rPr>
          <w:rFonts w:ascii="Times New Roman" w:eastAsia="Times New Roman" w:hAnsi="Times New Roman" w:cs="Times New Roman"/>
          <w:b/>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A350AB" w:rsidRPr="00A350AB" w:rsidRDefault="00A350AB" w:rsidP="00A350AB">
      <w:pPr>
        <w:autoSpaceDE w:val="0"/>
        <w:autoSpaceDN w:val="0"/>
        <w:adjustRightInd w:val="0"/>
        <w:spacing w:after="0" w:line="240" w:lineRule="auto"/>
        <w:ind w:firstLine="567"/>
        <w:jc w:val="both"/>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5) утверждение местных нормативов градостроительного проектирования сельского поселения;</w:t>
      </w:r>
    </w:p>
    <w:p w:rsidR="00A350AB" w:rsidRPr="00A350AB" w:rsidRDefault="00A350AB" w:rsidP="00A350AB">
      <w:pPr>
        <w:autoSpaceDE w:val="0"/>
        <w:autoSpaceDN w:val="0"/>
        <w:adjustRightInd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резервирование и изъятие, в том числе путем выкупа, земельных участков в границах сельского поселения для муниципальных нужд;</w:t>
      </w:r>
    </w:p>
    <w:p w:rsidR="00A350AB" w:rsidRPr="00A350AB" w:rsidRDefault="00A350AB" w:rsidP="00A350AB">
      <w:pPr>
        <w:autoSpaceDE w:val="0"/>
        <w:autoSpaceDN w:val="0"/>
        <w:adjustRightInd w:val="0"/>
        <w:spacing w:after="0" w:line="240" w:lineRule="auto"/>
        <w:ind w:firstLine="567"/>
        <w:jc w:val="both"/>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7) осуществление муниципального земельного контроля за использованием земель сельского поселения;</w:t>
      </w:r>
    </w:p>
    <w:p w:rsidR="00A350AB" w:rsidRPr="00A350AB" w:rsidRDefault="00A350AB" w:rsidP="00A350AB">
      <w:pPr>
        <w:autoSpaceDE w:val="0"/>
        <w:autoSpaceDN w:val="0"/>
        <w:adjustRightInd w:val="0"/>
        <w:spacing w:after="0" w:line="240" w:lineRule="auto"/>
        <w:ind w:firstLine="567"/>
        <w:jc w:val="both"/>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8)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w:t>
      </w:r>
    </w:p>
    <w:p w:rsidR="00A350AB" w:rsidRPr="00A350AB" w:rsidRDefault="00A350AB" w:rsidP="00A350AB">
      <w:pPr>
        <w:autoSpaceDE w:val="0"/>
        <w:autoSpaceDN w:val="0"/>
        <w:adjustRightInd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9) иные полномочия.</w:t>
      </w:r>
    </w:p>
    <w:p w:rsidR="00A350AB" w:rsidRPr="00A350AB" w:rsidRDefault="00A350AB" w:rsidP="00A350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outlineLvl w:val="2"/>
        <w:rPr>
          <w:rFonts w:ascii="Times New Roman" w:eastAsia="Times New Roman" w:hAnsi="Times New Roman" w:cs="Times New Roman"/>
          <w:b/>
          <w:color w:val="003300"/>
          <w:sz w:val="24"/>
          <w:szCs w:val="24"/>
          <w:lang w:eastAsia="zh-CN"/>
        </w:rPr>
      </w:pPr>
      <w:bookmarkStart w:id="28" w:name="_Toc522132427"/>
      <w:r w:rsidRPr="00A350AB">
        <w:rPr>
          <w:rFonts w:ascii="Times New Roman" w:eastAsia="Times New Roman" w:hAnsi="Times New Roman" w:cs="Times New Roman"/>
          <w:b/>
          <w:color w:val="003300"/>
          <w:sz w:val="24"/>
          <w:szCs w:val="24"/>
          <w:lang w:eastAsia="zh-CN"/>
        </w:rPr>
        <w:t>Статья 8. Полномочия комиссии по подготовке проекта правил землепользования и застройки</w:t>
      </w:r>
      <w:bookmarkEnd w:id="28"/>
    </w:p>
    <w:p w:rsidR="00A350AB" w:rsidRPr="00A350AB" w:rsidRDefault="00A350AB" w:rsidP="00A350AB">
      <w:pPr>
        <w:spacing w:after="0" w:line="240" w:lineRule="auto"/>
        <w:ind w:firstLine="567"/>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1. Комиссия осуществляет свою деятельность согласно Положению о комиссии, утверждаемому главой Администрации Мендур-</w:t>
      </w:r>
      <w:proofErr w:type="gramStart"/>
      <w:r w:rsidRPr="00A350AB">
        <w:rPr>
          <w:rFonts w:ascii="Times New Roman" w:eastAsia="Times New Roman" w:hAnsi="Times New Roman" w:cs="Times New Roman"/>
          <w:color w:val="003300"/>
          <w:sz w:val="24"/>
          <w:szCs w:val="28"/>
          <w:lang w:eastAsia="zh-CN"/>
        </w:rPr>
        <w:t>Сокконского  СП</w:t>
      </w:r>
      <w:proofErr w:type="gramEnd"/>
      <w:r w:rsidRPr="00A350AB">
        <w:rPr>
          <w:rFonts w:ascii="Times New Roman" w:eastAsia="Times New Roman" w:hAnsi="Times New Roman" w:cs="Times New Roman"/>
          <w:color w:val="003300"/>
          <w:sz w:val="24"/>
          <w:szCs w:val="28"/>
          <w:lang w:eastAsia="zh-CN"/>
        </w:rPr>
        <w:t xml:space="preserve"> Усть-Канского района, в соответствии с законом «О градостроительной деятельности на территории Республики Алтай».</w:t>
      </w:r>
    </w:p>
    <w:p w:rsidR="00A350AB" w:rsidRPr="00A350AB" w:rsidRDefault="00A350AB" w:rsidP="00A350AB">
      <w:pPr>
        <w:spacing w:after="0" w:line="240" w:lineRule="auto"/>
        <w:ind w:firstLine="567"/>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 xml:space="preserve">2. К полномочиям </w:t>
      </w:r>
      <w:proofErr w:type="gramStart"/>
      <w:r w:rsidRPr="00A350AB">
        <w:rPr>
          <w:rFonts w:ascii="Times New Roman" w:eastAsia="Times New Roman" w:hAnsi="Times New Roman" w:cs="Times New Roman"/>
          <w:color w:val="003300"/>
          <w:sz w:val="24"/>
          <w:szCs w:val="28"/>
          <w:lang w:eastAsia="zh-CN"/>
        </w:rPr>
        <w:t>комиссии,  постоянно</w:t>
      </w:r>
      <w:proofErr w:type="gramEnd"/>
      <w:r w:rsidRPr="00A350AB">
        <w:rPr>
          <w:rFonts w:ascii="Times New Roman" w:eastAsia="Times New Roman" w:hAnsi="Times New Roman" w:cs="Times New Roman"/>
          <w:color w:val="003300"/>
          <w:sz w:val="24"/>
          <w:szCs w:val="28"/>
          <w:lang w:eastAsia="zh-CN"/>
        </w:rPr>
        <w:t xml:space="preserve"> действующего органа по решению вопросов землепользования и застройки, относятся: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субъектов Российской Федерации, схемам территориального планирования Российской Федерации;</w:t>
      </w:r>
    </w:p>
    <w:p w:rsidR="00A350AB" w:rsidRPr="00A350AB" w:rsidRDefault="00A350AB" w:rsidP="00A350AB">
      <w:pPr>
        <w:spacing w:after="0" w:line="240" w:lineRule="auto"/>
        <w:ind w:firstLine="567"/>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рассмотрение предложений о внесении изменений в правила землепользования и застройки и подготовка соответствующего заключения.</w:t>
      </w:r>
    </w:p>
    <w:p w:rsidR="00A350AB" w:rsidRPr="00A350AB" w:rsidRDefault="00A350AB" w:rsidP="00A350AB">
      <w:pPr>
        <w:keepNext/>
        <w:tabs>
          <w:tab w:val="left" w:pos="0"/>
        </w:tabs>
        <w:spacing w:after="0" w:line="240" w:lineRule="auto"/>
        <w:ind w:firstLine="567"/>
        <w:jc w:val="both"/>
        <w:rPr>
          <w:rFonts w:ascii="Times New Roman" w:eastAsia="Times New Roman" w:hAnsi="Times New Roman" w:cs="Times New Roman"/>
          <w:color w:val="003300"/>
          <w:spacing w:val="2"/>
          <w:sz w:val="24"/>
          <w:szCs w:val="24"/>
          <w:shd w:val="clear" w:color="auto" w:fill="FFFFFF"/>
          <w:lang w:eastAsia="zh-CN"/>
        </w:rPr>
      </w:pPr>
      <w:r w:rsidRPr="00A350AB">
        <w:rPr>
          <w:rFonts w:ascii="Times New Roman" w:eastAsia="Times New Roman" w:hAnsi="Times New Roman" w:cs="Times New Roman"/>
          <w:color w:val="003300"/>
          <w:sz w:val="24"/>
          <w:szCs w:val="24"/>
          <w:lang w:eastAsia="zh-CN"/>
        </w:rPr>
        <w:t xml:space="preserve">3) проведение общественных обсуждений и публичных слушаний по проекту правил землепользования и застройки. </w:t>
      </w:r>
      <w:r w:rsidRPr="00A350AB">
        <w:rPr>
          <w:rFonts w:ascii="Times New Roman" w:eastAsia="Times New Roman" w:hAnsi="Times New Roman" w:cs="Times New Roman"/>
          <w:color w:val="003300"/>
          <w:spacing w:val="2"/>
          <w:sz w:val="24"/>
          <w:szCs w:val="24"/>
          <w:shd w:val="clear" w:color="auto" w:fill="FFFFFF"/>
          <w:lang w:eastAsia="zh-CN"/>
        </w:rPr>
        <w:t xml:space="preserve">После завершения </w:t>
      </w:r>
      <w:r w:rsidRPr="00A350AB">
        <w:rPr>
          <w:rFonts w:ascii="Times New Roman" w:eastAsia="Times New Roman" w:hAnsi="Times New Roman" w:cs="Times New Roman"/>
          <w:color w:val="003300"/>
          <w:sz w:val="24"/>
          <w:szCs w:val="24"/>
          <w:lang w:eastAsia="zh-CN"/>
        </w:rPr>
        <w:t>общественных обсуждений</w:t>
      </w:r>
      <w:r w:rsidRPr="00A350AB">
        <w:rPr>
          <w:rFonts w:ascii="Times New Roman" w:eastAsia="Times New Roman" w:hAnsi="Times New Roman" w:cs="Times New Roman"/>
          <w:color w:val="003300"/>
          <w:spacing w:val="2"/>
          <w:sz w:val="24"/>
          <w:szCs w:val="24"/>
          <w:shd w:val="clear" w:color="auto" w:fill="FFFFFF"/>
          <w:lang w:eastAsia="zh-CN"/>
        </w:rPr>
        <w:t xml:space="preserve"> или публичных слушаний по проекту правил землепользования и застройки комиссия с учетом результатов таких </w:t>
      </w:r>
      <w:r w:rsidRPr="00A350AB">
        <w:rPr>
          <w:rFonts w:ascii="Times New Roman" w:eastAsia="Times New Roman" w:hAnsi="Times New Roman" w:cs="Times New Roman"/>
          <w:color w:val="003300"/>
          <w:sz w:val="24"/>
          <w:szCs w:val="24"/>
          <w:lang w:eastAsia="zh-CN"/>
        </w:rPr>
        <w:t>общественных обсуждений</w:t>
      </w:r>
      <w:r w:rsidRPr="00A350AB">
        <w:rPr>
          <w:rFonts w:ascii="Times New Roman" w:eastAsia="Times New Roman" w:hAnsi="Times New Roman" w:cs="Times New Roman"/>
          <w:color w:val="003300"/>
          <w:spacing w:val="2"/>
          <w:sz w:val="24"/>
          <w:szCs w:val="24"/>
          <w:shd w:val="clear" w:color="auto" w:fill="FFFFFF"/>
          <w:lang w:eastAsia="zh-CN"/>
        </w:rPr>
        <w:t xml:space="preserve"> или публичных слушаний обеспечивает внесение изменений в проект правил землепользования и застройки. Протоколы</w:t>
      </w:r>
      <w:r w:rsidRPr="00A350AB">
        <w:rPr>
          <w:rFonts w:ascii="Times New Roman" w:eastAsia="Times New Roman" w:hAnsi="Times New Roman" w:cs="Times New Roman"/>
          <w:color w:val="003300"/>
          <w:sz w:val="24"/>
          <w:szCs w:val="24"/>
          <w:lang w:eastAsia="zh-CN"/>
        </w:rPr>
        <w:t xml:space="preserve"> общественных обсуждений или</w:t>
      </w:r>
      <w:r w:rsidRPr="00A350AB">
        <w:rPr>
          <w:rFonts w:ascii="Times New Roman" w:eastAsia="Times New Roman" w:hAnsi="Times New Roman" w:cs="Times New Roman"/>
          <w:color w:val="003300"/>
          <w:spacing w:val="2"/>
          <w:sz w:val="24"/>
          <w:szCs w:val="24"/>
          <w:shd w:val="clear" w:color="auto" w:fill="FFFFFF"/>
          <w:lang w:eastAsia="zh-CN"/>
        </w:rPr>
        <w:t xml:space="preserve"> публичных слушаний по указанному проекту </w:t>
      </w:r>
      <w:r w:rsidRPr="00A350AB">
        <w:rPr>
          <w:rFonts w:ascii="Times New Roman" w:eastAsia="Times New Roman" w:hAnsi="Times New Roman" w:cs="Times New Roman"/>
          <w:color w:val="003300"/>
          <w:spacing w:val="2"/>
          <w:sz w:val="24"/>
          <w:szCs w:val="24"/>
          <w:shd w:val="clear" w:color="auto" w:fill="FFFFFF"/>
          <w:lang w:eastAsia="zh-CN"/>
        </w:rPr>
        <w:lastRenderedPageBreak/>
        <w:t xml:space="preserve">и заключение о результатах таких </w:t>
      </w:r>
      <w:r w:rsidRPr="00A350AB">
        <w:rPr>
          <w:rFonts w:ascii="Times New Roman" w:eastAsia="Times New Roman" w:hAnsi="Times New Roman" w:cs="Times New Roman"/>
          <w:color w:val="003300"/>
          <w:sz w:val="24"/>
          <w:szCs w:val="24"/>
          <w:lang w:eastAsia="zh-CN"/>
        </w:rPr>
        <w:t>общественных обсуждений</w:t>
      </w:r>
      <w:r w:rsidRPr="00A350AB">
        <w:rPr>
          <w:rFonts w:ascii="Times New Roman" w:eastAsia="Times New Roman" w:hAnsi="Times New Roman" w:cs="Times New Roman"/>
          <w:color w:val="003300"/>
          <w:spacing w:val="2"/>
          <w:sz w:val="24"/>
          <w:szCs w:val="24"/>
          <w:shd w:val="clear" w:color="auto" w:fill="FFFFFF"/>
          <w:lang w:eastAsia="zh-CN"/>
        </w:rPr>
        <w:t xml:space="preserve"> или публичных слушаний являются обязательными приложениями к проекту правил землепользования и застройки.</w:t>
      </w:r>
    </w:p>
    <w:p w:rsidR="00A350AB" w:rsidRPr="00A350AB" w:rsidRDefault="00A350AB" w:rsidP="00A350AB">
      <w:pPr>
        <w:spacing w:after="0" w:line="240" w:lineRule="auto"/>
        <w:ind w:firstLine="709"/>
        <w:jc w:val="center"/>
        <w:outlineLvl w:val="1"/>
        <w:rPr>
          <w:rFonts w:ascii="Times New Roman" w:eastAsia="Times New Roman" w:hAnsi="Times New Roman" w:cs="Times New Roman"/>
          <w:b/>
          <w:sz w:val="24"/>
          <w:szCs w:val="24"/>
          <w:lang w:eastAsia="ru-RU"/>
        </w:rPr>
      </w:pPr>
    </w:p>
    <w:p w:rsidR="00A350AB" w:rsidRPr="00A350AB" w:rsidRDefault="00A350AB" w:rsidP="00A350AB">
      <w:pPr>
        <w:widowControl w:val="0"/>
        <w:spacing w:after="0" w:line="240" w:lineRule="auto"/>
        <w:outlineLvl w:val="2"/>
        <w:rPr>
          <w:rFonts w:ascii="Times New Roman" w:eastAsia="Times New Roman" w:hAnsi="Times New Roman" w:cs="Times New Roman"/>
          <w:b/>
          <w:color w:val="003300"/>
          <w:sz w:val="24"/>
          <w:szCs w:val="24"/>
          <w:lang w:eastAsia="zh-CN"/>
        </w:rPr>
      </w:pPr>
      <w:bookmarkStart w:id="29" w:name="_Toc522132428"/>
      <w:r w:rsidRPr="00A350AB">
        <w:rPr>
          <w:rFonts w:ascii="Times New Roman" w:eastAsia="Times New Roman" w:hAnsi="Times New Roman" w:cs="Times New Roman"/>
          <w:b/>
          <w:color w:val="003300"/>
          <w:sz w:val="24"/>
          <w:szCs w:val="24"/>
          <w:lang w:eastAsia="zh-CN"/>
        </w:rPr>
        <w:t>Статья 9. Общий порядок предоставления земельных участков для строительства из земель муниципальной собственности на территории</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b/>
          <w:color w:val="003300"/>
          <w:sz w:val="24"/>
          <w:szCs w:val="24"/>
          <w:lang w:eastAsia="zh-CN"/>
        </w:rPr>
        <w:t>сельского поселения</w:t>
      </w:r>
      <w:bookmarkEnd w:id="29"/>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Управление и распоряжение земельными участками, находящимися в муниципальной собственности</w:t>
      </w:r>
      <w:r w:rsidRPr="00A350AB">
        <w:rPr>
          <w:rFonts w:ascii="Times New Roman" w:eastAsia="Times New Roman" w:hAnsi="Times New Roman" w:cs="Times New Roman"/>
          <w:sz w:val="24"/>
          <w:szCs w:val="24"/>
          <w:lang w:eastAsia="zh-CN"/>
        </w:rPr>
        <w:t xml:space="preserve"> и </w:t>
      </w:r>
      <w:proofErr w:type="gramStart"/>
      <w:r w:rsidRPr="00A350AB">
        <w:rPr>
          <w:rFonts w:ascii="Times New Roman" w:eastAsia="Times New Roman" w:hAnsi="Times New Roman" w:cs="Times New Roman"/>
          <w:sz w:val="24"/>
          <w:szCs w:val="24"/>
          <w:lang w:eastAsia="zh-CN"/>
        </w:rPr>
        <w:t>земельными участками государственной собственности</w:t>
      </w:r>
      <w:proofErr w:type="gramEnd"/>
      <w:r w:rsidRPr="00A350AB">
        <w:rPr>
          <w:rFonts w:ascii="Times New Roman" w:eastAsia="Times New Roman" w:hAnsi="Times New Roman" w:cs="Times New Roman"/>
          <w:sz w:val="24"/>
          <w:szCs w:val="24"/>
          <w:lang w:eastAsia="zh-CN"/>
        </w:rPr>
        <w:t xml:space="preserve"> на которые нет разграничений</w:t>
      </w:r>
      <w:r w:rsidRPr="00A350AB">
        <w:rPr>
          <w:rFonts w:ascii="Times New Roman" w:eastAsia="Times New Roman" w:hAnsi="Times New Roman" w:cs="Times New Roman"/>
          <w:color w:val="003300"/>
          <w:sz w:val="24"/>
          <w:szCs w:val="24"/>
          <w:lang w:eastAsia="zh-CN"/>
        </w:rPr>
        <w:t>, осуществляется органами местного самоуправления.</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Общий порядок предоставления земельных участков для строительства из земель муниципальной собственности на территории сельского поселения осуществляется в соответствии с главой </w:t>
      </w:r>
      <w:r w:rsidRPr="00A350AB">
        <w:rPr>
          <w:rFonts w:ascii="Times New Roman" w:eastAsia="Times New Roman" w:hAnsi="Times New Roman" w:cs="Times New Roman"/>
          <w:color w:val="003300"/>
          <w:sz w:val="24"/>
          <w:szCs w:val="24"/>
          <w:lang w:val="en-US" w:eastAsia="zh-CN"/>
        </w:rPr>
        <w:t>V</w:t>
      </w:r>
      <w:r w:rsidRPr="00A350AB">
        <w:rPr>
          <w:rFonts w:ascii="Times New Roman" w:eastAsia="Times New Roman" w:hAnsi="Times New Roman" w:cs="Times New Roman"/>
          <w:color w:val="003300"/>
          <w:sz w:val="24"/>
          <w:szCs w:val="24"/>
          <w:lang w:eastAsia="zh-CN"/>
        </w:rPr>
        <w:t>.1</w:t>
      </w:r>
      <w:r w:rsidRPr="00A350AB">
        <w:rPr>
          <w:rFonts w:ascii="Times New Roman" w:eastAsia="Times New Roman" w:hAnsi="Times New Roman" w:cs="Times New Roman"/>
          <w:color w:val="003300"/>
          <w:sz w:val="24"/>
          <w:szCs w:val="24"/>
          <w:vertAlign w:val="superscript"/>
          <w:lang w:eastAsia="zh-CN"/>
        </w:rPr>
        <w:t xml:space="preserve"> </w:t>
      </w:r>
      <w:r w:rsidRPr="00A350AB">
        <w:rPr>
          <w:rFonts w:ascii="Times New Roman" w:eastAsia="Times New Roman" w:hAnsi="Times New Roman" w:cs="Times New Roman"/>
          <w:color w:val="003300"/>
          <w:sz w:val="24"/>
          <w:szCs w:val="24"/>
          <w:lang w:eastAsia="zh-CN"/>
        </w:rPr>
        <w:t xml:space="preserve">Градостроительного кодекса РФ. </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оговорены в ст.39.18 Земельного Кодекса РФ.</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sz w:val="24"/>
          <w:szCs w:val="24"/>
          <w:lang w:eastAsia="zh-CN"/>
        </w:rPr>
      </w:pPr>
      <w:r w:rsidRPr="00A350AB">
        <w:rPr>
          <w:rFonts w:ascii="Times New Roman" w:eastAsia="Times New Roman" w:hAnsi="Times New Roman" w:cs="Times New Roman"/>
          <w:sz w:val="24"/>
          <w:szCs w:val="24"/>
          <w:lang w:eastAsia="zh-CN"/>
        </w:rPr>
        <w:t xml:space="preserve">Особенности предоставления земельных участков </w:t>
      </w:r>
      <w:proofErr w:type="gramStart"/>
      <w:r w:rsidRPr="00A350AB">
        <w:rPr>
          <w:rFonts w:ascii="Times New Roman" w:eastAsia="Times New Roman" w:hAnsi="Times New Roman" w:cs="Times New Roman"/>
          <w:sz w:val="24"/>
          <w:szCs w:val="24"/>
          <w:lang w:eastAsia="zh-CN"/>
        </w:rPr>
        <w:t xml:space="preserve">под  </w:t>
      </w:r>
      <w:proofErr w:type="spellStart"/>
      <w:r w:rsidRPr="00A350AB">
        <w:rPr>
          <w:rFonts w:ascii="Times New Roman" w:eastAsia="Times New Roman" w:hAnsi="Times New Roman" w:cs="Times New Roman"/>
          <w:sz w:val="24"/>
          <w:szCs w:val="24"/>
          <w:lang w:eastAsia="zh-CN"/>
        </w:rPr>
        <w:t>лпх</w:t>
      </w:r>
      <w:proofErr w:type="spellEnd"/>
      <w:proofErr w:type="gramEnd"/>
      <w:r w:rsidRPr="00A350AB">
        <w:rPr>
          <w:rFonts w:ascii="Times New Roman" w:eastAsia="Times New Roman" w:hAnsi="Times New Roman" w:cs="Times New Roman"/>
          <w:sz w:val="24"/>
          <w:szCs w:val="24"/>
          <w:lang w:eastAsia="zh-CN"/>
        </w:rPr>
        <w:t xml:space="preserve"> оговорены в </w:t>
      </w:r>
      <w:r w:rsidRPr="00A350AB">
        <w:rPr>
          <w:rFonts w:ascii="Times New Roman" w:eastAsia="Times New Roman" w:hAnsi="Times New Roman" w:cs="Times New Roman"/>
          <w:bCs/>
          <w:color w:val="000000"/>
          <w:sz w:val="24"/>
          <w:szCs w:val="24"/>
          <w:shd w:val="clear" w:color="auto" w:fill="FFFFFF"/>
          <w:lang w:eastAsia="zh-CN"/>
        </w:rPr>
        <w:t>Федеральном законе N 112-ФЗ от 7 июля 2003 г. "О личном подсобном хозяйстве"</w:t>
      </w:r>
      <w:r w:rsidRPr="00A350AB">
        <w:rPr>
          <w:rFonts w:ascii="Arial" w:eastAsia="Times New Roman" w:hAnsi="Arial" w:cs="Arial"/>
          <w:b/>
          <w:bCs/>
          <w:color w:val="000000"/>
          <w:sz w:val="18"/>
          <w:szCs w:val="18"/>
          <w:lang w:eastAsia="zh-CN"/>
        </w:rPr>
        <w:t>.</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FF0000"/>
          <w:sz w:val="24"/>
          <w:szCs w:val="24"/>
          <w:lang w:eastAsia="zh-CN"/>
        </w:rPr>
      </w:pPr>
    </w:p>
    <w:p w:rsidR="00A350AB" w:rsidRPr="00A350AB" w:rsidRDefault="00A350AB" w:rsidP="00A350AB">
      <w:pPr>
        <w:keepNext/>
        <w:keepLines/>
        <w:spacing w:after="0" w:line="240" w:lineRule="auto"/>
        <w:outlineLvl w:val="2"/>
        <w:rPr>
          <w:rFonts w:ascii="Times New Roman" w:eastAsia="Times New Roman" w:hAnsi="Times New Roman" w:cs="Times New Roman"/>
          <w:b/>
          <w:color w:val="003300"/>
          <w:sz w:val="24"/>
          <w:szCs w:val="24"/>
          <w:lang w:eastAsia="zh-CN"/>
        </w:rPr>
      </w:pPr>
      <w:bookmarkStart w:id="30" w:name="_Toc522132429"/>
      <w:r w:rsidRPr="00A350AB">
        <w:rPr>
          <w:rFonts w:ascii="Times New Roman" w:eastAsia="Times New Roman" w:hAnsi="Times New Roman" w:cs="Times New Roman"/>
          <w:b/>
          <w:color w:val="003300"/>
          <w:sz w:val="24"/>
          <w:szCs w:val="24"/>
          <w:lang w:eastAsia="zh-CN"/>
        </w:rPr>
        <w:t>Статья 10. Публичный сервитут</w:t>
      </w:r>
      <w:bookmarkEnd w:id="30"/>
    </w:p>
    <w:p w:rsidR="00A350AB" w:rsidRPr="00A350AB" w:rsidRDefault="00A350AB" w:rsidP="00A350AB">
      <w:pPr>
        <w:widowControl w:val="0"/>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 Публичные сервитуты устанавливаются нормативным правовым актом органа местного самоуправления применительно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Публичный сервитут </w:t>
      </w:r>
      <w:proofErr w:type="gramStart"/>
      <w:r w:rsidRPr="00A350AB">
        <w:rPr>
          <w:rFonts w:ascii="Times New Roman" w:eastAsia="Times New Roman" w:hAnsi="Times New Roman" w:cs="Times New Roman"/>
          <w:color w:val="003300"/>
          <w:sz w:val="24"/>
          <w:szCs w:val="24"/>
          <w:lang w:eastAsia="zh-CN"/>
        </w:rPr>
        <w:t>устанавливается  в</w:t>
      </w:r>
      <w:proofErr w:type="gramEnd"/>
      <w:r w:rsidRPr="00A350AB">
        <w:rPr>
          <w:rFonts w:ascii="Times New Roman" w:eastAsia="Times New Roman" w:hAnsi="Times New Roman" w:cs="Times New Roman"/>
          <w:color w:val="003300"/>
          <w:sz w:val="24"/>
          <w:szCs w:val="24"/>
          <w:lang w:eastAsia="zh-CN"/>
        </w:rPr>
        <w:t xml:space="preserve"> соответствии с гражданским законодательством. </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4"/>
          <w:lang w:eastAsia="zh-CN"/>
        </w:rPr>
        <w:t xml:space="preserve">3. </w:t>
      </w:r>
      <w:r w:rsidRPr="00A350AB">
        <w:rPr>
          <w:rFonts w:ascii="Times New Roman" w:eastAsia="Times New Roman" w:hAnsi="Times New Roman" w:cs="Times New Roman"/>
          <w:color w:val="003300"/>
          <w:sz w:val="24"/>
          <w:szCs w:val="28"/>
          <w:lang w:eastAsia="zh-CN"/>
        </w:rPr>
        <w:t>Установление публичного сервитута осуществляется с учетом результатов публичных слушаний.</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Случаи установления публичного сервитута оговорены в ст. </w:t>
      </w:r>
      <w:proofErr w:type="gramStart"/>
      <w:r w:rsidRPr="00A350AB">
        <w:rPr>
          <w:rFonts w:ascii="Times New Roman" w:eastAsia="Times New Roman" w:hAnsi="Times New Roman" w:cs="Times New Roman"/>
          <w:color w:val="003300"/>
          <w:sz w:val="24"/>
          <w:szCs w:val="24"/>
          <w:lang w:eastAsia="zh-CN"/>
        </w:rPr>
        <w:t>23  Земельного</w:t>
      </w:r>
      <w:proofErr w:type="gramEnd"/>
      <w:r w:rsidRPr="00A350AB">
        <w:rPr>
          <w:rFonts w:ascii="Times New Roman" w:eastAsia="Times New Roman" w:hAnsi="Times New Roman" w:cs="Times New Roman"/>
          <w:color w:val="003300"/>
          <w:sz w:val="24"/>
          <w:szCs w:val="24"/>
          <w:lang w:eastAsia="zh-CN"/>
        </w:rPr>
        <w:t xml:space="preserve"> кодекса РФ.</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5. В случае, если установление публичного сервитута приводит к существенным затруднениям в использовании земельного участка, его </w:t>
      </w:r>
      <w:proofErr w:type="gramStart"/>
      <w:r w:rsidRPr="00A350AB">
        <w:rPr>
          <w:rFonts w:ascii="Times New Roman" w:eastAsia="Times New Roman" w:hAnsi="Times New Roman" w:cs="Times New Roman"/>
          <w:color w:val="003300"/>
          <w:sz w:val="24"/>
          <w:szCs w:val="24"/>
          <w:lang w:eastAsia="zh-CN"/>
        </w:rPr>
        <w:t>собственник  вправе</w:t>
      </w:r>
      <w:proofErr w:type="gramEnd"/>
      <w:r w:rsidRPr="00A350AB">
        <w:rPr>
          <w:rFonts w:ascii="Times New Roman" w:eastAsia="Times New Roman" w:hAnsi="Times New Roman" w:cs="Times New Roman"/>
          <w:color w:val="003300"/>
          <w:sz w:val="24"/>
          <w:szCs w:val="24"/>
          <w:lang w:eastAsia="zh-CN"/>
        </w:rPr>
        <w:t xml:space="preserve"> требовать от органа местного самоуправления, установившего публичный сервитут, соразмерную плату.</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A350AB" w:rsidRPr="00A350AB" w:rsidRDefault="00A350AB" w:rsidP="00A350AB">
      <w:pPr>
        <w:widowControl w:val="0"/>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9.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w:t>
      </w:r>
    </w:p>
    <w:p w:rsidR="00A350AB" w:rsidRPr="00A350AB" w:rsidRDefault="00A350AB" w:rsidP="00A350AB">
      <w:pPr>
        <w:spacing w:after="0" w:line="240" w:lineRule="auto"/>
        <w:ind w:firstLine="567"/>
        <w:jc w:val="both"/>
        <w:rPr>
          <w:rFonts w:ascii="Times New Roman" w:eastAsia="Times New Roman" w:hAnsi="Times New Roman" w:cs="Times New Roman"/>
          <w:color w:val="993366"/>
          <w:sz w:val="24"/>
          <w:szCs w:val="24"/>
          <w:lang w:eastAsia="zh-CN"/>
        </w:rPr>
      </w:pPr>
    </w:p>
    <w:p w:rsidR="00A350AB" w:rsidRPr="00A350AB" w:rsidRDefault="00A350AB" w:rsidP="00A350AB">
      <w:pPr>
        <w:widowControl w:val="0"/>
        <w:spacing w:after="0" w:line="240" w:lineRule="auto"/>
        <w:jc w:val="both"/>
        <w:outlineLvl w:val="2"/>
        <w:rPr>
          <w:rFonts w:ascii="Times New Roman" w:eastAsia="Times New Roman" w:hAnsi="Times New Roman" w:cs="Times New Roman"/>
          <w:b/>
          <w:color w:val="003300"/>
          <w:sz w:val="24"/>
          <w:szCs w:val="24"/>
          <w:lang w:eastAsia="zh-CN"/>
        </w:rPr>
      </w:pPr>
      <w:bookmarkStart w:id="31" w:name="_Toc522132430"/>
      <w:r w:rsidRPr="00A350AB">
        <w:rPr>
          <w:rFonts w:ascii="Times New Roman" w:eastAsia="Times New Roman" w:hAnsi="Times New Roman" w:cs="Times New Roman"/>
          <w:b/>
          <w:color w:val="003300"/>
          <w:sz w:val="24"/>
          <w:szCs w:val="24"/>
          <w:lang w:eastAsia="zh-CN"/>
        </w:rPr>
        <w:t>Статья 11. Резервирование и изъятие земельных участков для муниципальных нужд</w:t>
      </w:r>
      <w:bookmarkEnd w:id="31"/>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Резервирование земель, изъятие земельных участков для муниципальных нужд, относится к полномочиям органов местного самоуправления.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lastRenderedPageBreak/>
        <w:t>2. Случаи и сроки резервирования земельных участков для муниципальных нужд, определены в статье 70.1</w:t>
      </w:r>
      <w:r w:rsidRPr="00A350AB">
        <w:rPr>
          <w:rFonts w:ascii="Times New Roman" w:eastAsia="Times New Roman" w:hAnsi="Times New Roman" w:cs="Times New Roman"/>
          <w:color w:val="003300"/>
          <w:sz w:val="24"/>
          <w:szCs w:val="24"/>
          <w:vertAlign w:val="superscript"/>
          <w:lang w:eastAsia="zh-CN"/>
        </w:rPr>
        <w:t xml:space="preserve"> </w:t>
      </w:r>
      <w:r w:rsidRPr="00A350AB">
        <w:rPr>
          <w:rFonts w:ascii="Times New Roman" w:eastAsia="Times New Roman" w:hAnsi="Times New Roman" w:cs="Times New Roman"/>
          <w:color w:val="003300"/>
          <w:sz w:val="24"/>
          <w:szCs w:val="24"/>
          <w:lang w:eastAsia="zh-CN"/>
        </w:rPr>
        <w:t>Земельного кодекса РФ.</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3. Изъятие земельных участков для муниципальных </w:t>
      </w:r>
      <w:proofErr w:type="gramStart"/>
      <w:r w:rsidRPr="00A350AB">
        <w:rPr>
          <w:rFonts w:ascii="Times New Roman" w:eastAsia="Times New Roman" w:hAnsi="Times New Roman" w:cs="Times New Roman"/>
          <w:color w:val="003300"/>
          <w:sz w:val="24"/>
          <w:szCs w:val="24"/>
          <w:lang w:eastAsia="zh-CN"/>
        </w:rPr>
        <w:t>нужд  осуществляется</w:t>
      </w:r>
      <w:proofErr w:type="gramEnd"/>
      <w:r w:rsidRPr="00A350AB">
        <w:rPr>
          <w:rFonts w:ascii="Times New Roman" w:eastAsia="Times New Roman" w:hAnsi="Times New Roman" w:cs="Times New Roman"/>
          <w:color w:val="003300"/>
          <w:sz w:val="24"/>
          <w:szCs w:val="24"/>
          <w:lang w:eastAsia="zh-CN"/>
        </w:rPr>
        <w:t xml:space="preserve"> по основаниям, оговоренным в статье 49 Земельного кодекса РФ.</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Решение о резервировании и об изъятии земельных участков для муниципальных нужд принимаются органом местного самоуправления.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Порядок резервирования земель для муниципальных нужд определяется Правительством РФ.</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Порядок изъятия земельных участков для муниципальных нужд, определен в главе VII.1 Земельного кодекса РФ.</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7.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w:t>
      </w:r>
      <w:proofErr w:type="gramStart"/>
      <w:r w:rsidRPr="00A350AB">
        <w:rPr>
          <w:rFonts w:ascii="Times New Roman" w:eastAsia="Times New Roman" w:hAnsi="Times New Roman" w:cs="Times New Roman"/>
          <w:color w:val="003300"/>
          <w:sz w:val="24"/>
          <w:szCs w:val="24"/>
          <w:lang w:eastAsia="zh-CN"/>
        </w:rPr>
        <w:t>принято  решение</w:t>
      </w:r>
      <w:proofErr w:type="gramEnd"/>
      <w:r w:rsidRPr="00A350AB">
        <w:rPr>
          <w:rFonts w:ascii="Times New Roman" w:eastAsia="Times New Roman" w:hAnsi="Times New Roman" w:cs="Times New Roman"/>
          <w:color w:val="003300"/>
          <w:sz w:val="24"/>
          <w:szCs w:val="24"/>
          <w:lang w:eastAsia="zh-CN"/>
        </w:rPr>
        <w:t xml:space="preserve"> о её комплексном развитии по инициативе органа местного самоуправления, осуществляется с учетом особенностей, предусмотренных статьей 56.12 Земельного кодекса РФ. </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8. Земельные участки, на которые приобретено право собственности путем изъятия для муниципальных нужд, в фонд перераспределение </w:t>
      </w:r>
      <w:proofErr w:type="gramStart"/>
      <w:r w:rsidRPr="00A350AB">
        <w:rPr>
          <w:rFonts w:ascii="Times New Roman" w:eastAsia="Times New Roman" w:hAnsi="Times New Roman" w:cs="Times New Roman"/>
          <w:color w:val="003300"/>
          <w:sz w:val="24"/>
          <w:szCs w:val="24"/>
          <w:lang w:eastAsia="zh-CN"/>
        </w:rPr>
        <w:t>земель  не</w:t>
      </w:r>
      <w:proofErr w:type="gramEnd"/>
      <w:r w:rsidRPr="00A350AB">
        <w:rPr>
          <w:rFonts w:ascii="Times New Roman" w:eastAsia="Times New Roman" w:hAnsi="Times New Roman" w:cs="Times New Roman"/>
          <w:color w:val="003300"/>
          <w:sz w:val="24"/>
          <w:szCs w:val="24"/>
          <w:lang w:eastAsia="zh-CN"/>
        </w:rPr>
        <w:t xml:space="preserve"> включаются.</w:t>
      </w:r>
    </w:p>
    <w:p w:rsidR="00A350AB" w:rsidRPr="00A350AB" w:rsidRDefault="00A350AB" w:rsidP="00A350AB">
      <w:pPr>
        <w:keepNext/>
        <w:tabs>
          <w:tab w:val="left" w:pos="0"/>
        </w:tabs>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keepLines/>
        <w:spacing w:after="0" w:line="240" w:lineRule="auto"/>
        <w:jc w:val="both"/>
        <w:outlineLvl w:val="2"/>
        <w:rPr>
          <w:rFonts w:ascii="Times New Roman" w:eastAsia="Times New Roman" w:hAnsi="Times New Roman" w:cs="Times New Roman"/>
          <w:b/>
          <w:color w:val="003300"/>
          <w:sz w:val="24"/>
          <w:szCs w:val="24"/>
          <w:lang w:eastAsia="zh-CN"/>
        </w:rPr>
      </w:pPr>
      <w:bookmarkStart w:id="32" w:name="_Toc522132431"/>
      <w:bookmarkEnd w:id="26"/>
      <w:r w:rsidRPr="00A350AB">
        <w:rPr>
          <w:rFonts w:ascii="Times New Roman" w:eastAsia="Times New Roman" w:hAnsi="Times New Roman" w:cs="Times New Roman"/>
          <w:b/>
          <w:color w:val="003300"/>
          <w:sz w:val="24"/>
          <w:szCs w:val="24"/>
          <w:lang w:eastAsia="zh-CN"/>
        </w:rPr>
        <w:t>Статья 12. Основные принципы организации застройки территории сельского поселения</w:t>
      </w:r>
      <w:bookmarkEnd w:id="32"/>
    </w:p>
    <w:p w:rsidR="00A350AB" w:rsidRPr="00A350AB" w:rsidRDefault="00A350AB" w:rsidP="00A350AB">
      <w:pPr>
        <w:spacing w:after="0" w:line="240" w:lineRule="auto"/>
        <w:ind w:firstLine="567"/>
        <w:jc w:val="both"/>
        <w:textAlignment w:val="baseline"/>
        <w:rPr>
          <w:rFonts w:ascii="Times New Roman" w:eastAsia="Times New Roman" w:hAnsi="Times New Roman" w:cs="Times New Roman"/>
          <w:b/>
          <w:color w:val="003300"/>
          <w:sz w:val="24"/>
          <w:szCs w:val="24"/>
          <w:lang w:eastAsia="zh-CN"/>
        </w:rPr>
      </w:pPr>
      <w:r w:rsidRPr="00A350AB">
        <w:rPr>
          <w:rFonts w:ascii="Times New Roman" w:eastAsia="Times New Roman" w:hAnsi="Times New Roman" w:cs="Times New Roman"/>
          <w:color w:val="003300"/>
          <w:sz w:val="24"/>
          <w:szCs w:val="24"/>
          <w:lang w:eastAsia="zh-CN"/>
        </w:rPr>
        <w:t>1. Застройка территории населенных пунктов сельского поселения основывается на следующих основных принципах:</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застройка территории населенных пунктов сельского поселения  должна осуществляться на основании положений генерального плана муниципального образования  в соответствии с требованиями градостроительных регламентов правил, обязательных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а также с обязательным учетом характеристик планируемого развития территории, утвержденных проектами планировки территории;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8"/>
          <w:szCs w:val="28"/>
          <w:lang w:eastAsia="zh-CN"/>
        </w:rPr>
      </w:pPr>
      <w:r w:rsidRPr="00A350AB">
        <w:rPr>
          <w:rFonts w:ascii="Times New Roman" w:eastAsia="Times New Roman" w:hAnsi="Times New Roman" w:cs="Times New Roman"/>
          <w:color w:val="003300"/>
          <w:sz w:val="24"/>
          <w:szCs w:val="24"/>
          <w:lang w:eastAsia="zh-CN"/>
        </w:rPr>
        <w:t>2) застройка должна осуществляться в соответствии с действующими нормативными требованиями в области градостроительной деятельности, в том числе: требований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r w:rsidRPr="00A350AB">
        <w:rPr>
          <w:rFonts w:ascii="Times New Roman" w:eastAsia="Times New Roman" w:hAnsi="Times New Roman" w:cs="Times New Roman"/>
          <w:color w:val="003300"/>
          <w:sz w:val="28"/>
          <w:szCs w:val="28"/>
          <w:lang w:eastAsia="zh-CN"/>
        </w:rPr>
        <w:t>;</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5)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w:t>
      </w:r>
      <w:r w:rsidRPr="00A350AB">
        <w:rPr>
          <w:rFonts w:ascii="Times New Roman" w:eastAsia="Times New Roman" w:hAnsi="Times New Roman" w:cs="Times New Roman"/>
          <w:color w:val="003300"/>
          <w:sz w:val="24"/>
          <w:szCs w:val="24"/>
          <w:lang w:eastAsia="zh-CN"/>
        </w:rPr>
        <w:lastRenderedPageBreak/>
        <w:t>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b/>
          <w:color w:val="003300"/>
          <w:sz w:val="24"/>
          <w:szCs w:val="24"/>
          <w:lang w:eastAsia="zh-CN"/>
        </w:rPr>
      </w:pPr>
      <w:r w:rsidRPr="00A350AB">
        <w:rPr>
          <w:rFonts w:ascii="Times New Roman" w:eastAsia="Times New Roman" w:hAnsi="Times New Roman" w:cs="Times New Roman"/>
          <w:color w:val="003300"/>
          <w:sz w:val="24"/>
          <w:szCs w:val="24"/>
          <w:lang w:eastAsia="zh-CN"/>
        </w:rPr>
        <w:t>6) объем и качество законченного объекта строительства, оснащение его инженерным оборудованием, внешнее благоустройство земельного участка должны соответствовать проектной документации;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7) </w:t>
      </w:r>
      <w:bookmarkStart w:id="33" w:name="sub_2004"/>
      <w:r w:rsidRPr="00A350AB">
        <w:rPr>
          <w:rFonts w:ascii="Times New Roman" w:eastAsia="Times New Roman" w:hAnsi="Times New Roman" w:cs="Times New Roman"/>
          <w:color w:val="003300"/>
          <w:sz w:val="24"/>
          <w:szCs w:val="24"/>
          <w:lang w:eastAsia="zh-CN"/>
        </w:rPr>
        <w:t>минимальные и (или) максимальные размеры земельных участков, максимальный процент застройки, отступы от границ земельных участков с целью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нормативов градостроительного проектирования Усть-Канского района Республики Алтай, местных нормативов и иных нормативных документов;</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параметры разрешенного строительства, предельные (минимальные и (или) максимальные) размеры земельных участков устанавливаются правилами землепользования и застройки с учетом пункта7 части1 настоящей статьи;</w:t>
      </w:r>
    </w:p>
    <w:bookmarkEnd w:id="33"/>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9) при наличии утвержденной документации по планировке территории (проекты планировки территории и проекты межевания), параметры разрешенного строительства (застройки) применяются в соответствии с данной документацией.</w:t>
      </w:r>
    </w:p>
    <w:p w:rsidR="00A350AB" w:rsidRPr="00A350AB" w:rsidRDefault="00A350AB" w:rsidP="00A350AB">
      <w:pPr>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keepLines/>
        <w:suppressAutoHyphens/>
        <w:spacing w:after="0" w:line="240" w:lineRule="auto"/>
        <w:jc w:val="both"/>
        <w:outlineLvl w:val="2"/>
        <w:rPr>
          <w:rFonts w:ascii="Times New Roman" w:eastAsia="Calibri" w:hAnsi="Times New Roman" w:cs="Times New Roman"/>
          <w:b/>
          <w:color w:val="003300"/>
          <w:sz w:val="24"/>
          <w:szCs w:val="24"/>
          <w:lang w:eastAsia="zh-CN"/>
        </w:rPr>
      </w:pPr>
      <w:bookmarkStart w:id="34" w:name="_Toc522132432"/>
      <w:r w:rsidRPr="00A350AB">
        <w:rPr>
          <w:rFonts w:ascii="Times New Roman" w:eastAsia="Calibri" w:hAnsi="Times New Roman" w:cs="Times New Roman"/>
          <w:b/>
          <w:color w:val="003300"/>
          <w:sz w:val="24"/>
          <w:szCs w:val="24"/>
          <w:lang w:eastAsia="zh-CN"/>
        </w:rPr>
        <w:t>Статья 13. Право на осуществление строительства, реконструкции и капитального ремонта объектов капитального строительства</w:t>
      </w:r>
      <w:bookmarkStart w:id="35" w:name="dst10904"/>
      <w:bookmarkStart w:id="36" w:name="dst10908"/>
      <w:bookmarkEnd w:id="34"/>
      <w:bookmarkEnd w:id="35"/>
      <w:bookmarkEnd w:id="36"/>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bookmarkStart w:id="37" w:name="sub_2101"/>
      <w:r w:rsidRPr="00A350AB">
        <w:rPr>
          <w:rFonts w:ascii="Times New Roman" w:eastAsia="Times New Roman" w:hAnsi="Times New Roman" w:cs="Times New Roman"/>
          <w:color w:val="003300"/>
          <w:sz w:val="24"/>
          <w:szCs w:val="24"/>
          <w:lang w:eastAsia="zh-CN"/>
        </w:rPr>
        <w:t>1. Правом осуществления строительства, реконструкции объектов капитального строительства на территории муниципального образования обладают Российская Федерация, субъекты Российской Федерации и муниципальные образования,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bookmarkStart w:id="38" w:name="sub_2102"/>
      <w:bookmarkEnd w:id="37"/>
      <w:r w:rsidRPr="00A350AB">
        <w:rPr>
          <w:rFonts w:ascii="Times New Roman" w:eastAsia="Times New Roman" w:hAnsi="Times New Roman" w:cs="Times New Roman"/>
          <w:color w:val="003300"/>
          <w:sz w:val="24"/>
          <w:szCs w:val="24"/>
          <w:lang w:eastAsia="zh-CN"/>
        </w:rPr>
        <w:t>2. Право на строительство, реконструкцию объектов капитального строительства может быть реализовано на основании разрешения на строительство.</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3. </w:t>
      </w:r>
      <w:hyperlink r:id="rId7" w:history="1"/>
      <w:r w:rsidRPr="00A350AB">
        <w:rPr>
          <w:rFonts w:ascii="Times New Roman" w:eastAsia="Times New Roman" w:hAnsi="Times New Roman" w:cs="Times New Roman"/>
          <w:color w:val="003300"/>
          <w:sz w:val="24"/>
          <w:szCs w:val="24"/>
          <w:lang w:eastAsia="zh-CN"/>
        </w:rPr>
        <w:t xml:space="preserve">Лицо, осуществившее самовольную постройку, не приобретает на нее право собственности. </w:t>
      </w:r>
      <w:hyperlink r:id="rId8" w:history="1"/>
      <w:r w:rsidRPr="00A350AB">
        <w:rPr>
          <w:rFonts w:ascii="Times New Roman" w:eastAsia="Times New Roman" w:hAnsi="Times New Roman" w:cs="Times New Roman"/>
          <w:color w:val="003300"/>
          <w:sz w:val="24"/>
          <w:szCs w:val="24"/>
          <w:lang w:eastAsia="zh-CN"/>
        </w:rPr>
        <w:t xml:space="preserve">Самовольная постройка подлежит сносу. </w:t>
      </w:r>
      <w:hyperlink r:id="rId9" w:history="1"/>
      <w:r w:rsidRPr="00A350AB">
        <w:rPr>
          <w:rFonts w:ascii="Times New Roman" w:eastAsia="Times New Roman" w:hAnsi="Times New Roman" w:cs="Times New Roman"/>
          <w:color w:val="003300"/>
          <w:sz w:val="24"/>
          <w:szCs w:val="24"/>
          <w:lang w:eastAsia="zh-CN"/>
        </w:rPr>
        <w:t xml:space="preserve">Право собственности на самовольную постройку может быть </w:t>
      </w:r>
      <w:hyperlink r:id="rId10" w:history="1">
        <w:r w:rsidRPr="00A350AB">
          <w:rPr>
            <w:rFonts w:ascii="Times New Roman" w:eastAsia="Times New Roman" w:hAnsi="Times New Roman" w:cs="Times New Roman"/>
            <w:color w:val="003300"/>
            <w:sz w:val="24"/>
            <w:szCs w:val="24"/>
            <w:lang w:eastAsia="zh-CN"/>
          </w:rPr>
          <w:t>признано</w:t>
        </w:r>
      </w:hyperlink>
      <w:r w:rsidRPr="00A350AB">
        <w:rPr>
          <w:rFonts w:ascii="Times New Roman" w:eastAsia="Times New Roman" w:hAnsi="Times New Roman" w:cs="Times New Roman"/>
          <w:color w:val="003300"/>
          <w:sz w:val="24"/>
          <w:szCs w:val="24"/>
          <w:lang w:eastAsia="zh-CN"/>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условий, оговоренных в части 3 статьи 222 Гражданского кодекса РФ.</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11" w:history="1"/>
      <w:r w:rsidRPr="00A350AB">
        <w:rPr>
          <w:rFonts w:ascii="Times New Roman" w:eastAsia="Times New Roman" w:hAnsi="Times New Roman" w:cs="Times New Roman"/>
          <w:color w:val="003300"/>
          <w:sz w:val="24"/>
          <w:szCs w:val="24"/>
          <w:lang w:eastAsia="zh-CN"/>
        </w:rPr>
        <w:t xml:space="preserve">4.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w:t>
      </w:r>
      <w:hyperlink r:id="rId12" w:tooltip="Ссылка на список документов:&#10;&quot;Градостроительный кодекс Российской Федерации&quot; от 29.12.2004 N 190-ФЗ&#10;(ред. от 03.07.2016)&#10;(с изм. и доп., вступ. в силу с 01.09.2016)&#10;-------------------- &#10;Федеральный закон от 17.11.1995 N 169-ФЗ&#10;(ред. от 19.07.2011)&#10;&quot;Об архитектурной деятельности в Российской Федерации&quot;" w:history="1">
        <w:r w:rsidRPr="00A350AB">
          <w:rPr>
            <w:rFonts w:ascii="Times New Roman" w:eastAsia="Times New Roman" w:hAnsi="Times New Roman" w:cs="Times New Roman"/>
            <w:color w:val="003300"/>
            <w:sz w:val="24"/>
            <w:szCs w:val="24"/>
            <w:lang w:eastAsia="zh-CN"/>
          </w:rPr>
          <w:t>разрешений</w:t>
        </w:r>
      </w:hyperlink>
      <w:r w:rsidRPr="00A350AB">
        <w:rPr>
          <w:rFonts w:ascii="Times New Roman" w:eastAsia="Times New Roman" w:hAnsi="Times New Roman" w:cs="Times New Roman"/>
          <w:color w:val="003300"/>
          <w:sz w:val="24"/>
          <w:szCs w:val="24"/>
          <w:lang w:eastAsia="zh-CN"/>
        </w:rPr>
        <w:t xml:space="preserve"> или с нарушением градостроительных и строительных норм и правил.</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bookmarkStart w:id="39" w:name="sub_2103"/>
      <w:bookmarkEnd w:id="38"/>
      <w:r w:rsidRPr="00A350AB">
        <w:rPr>
          <w:rFonts w:ascii="Times New Roman" w:eastAsia="Times New Roman" w:hAnsi="Times New Roman" w:cs="Times New Roman"/>
          <w:color w:val="003300"/>
          <w:sz w:val="24"/>
          <w:szCs w:val="24"/>
          <w:lang w:eastAsia="zh-CN"/>
        </w:rPr>
        <w:t xml:space="preserve">5. Виды объектов капитального строительства, при строительстве которых проектная документация может не подготавливаться, выдача разрешений на строительство не требуется, устанавливаются </w:t>
      </w:r>
      <w:hyperlink r:id="rId13" w:history="1">
        <w:r w:rsidRPr="00A350AB">
          <w:rPr>
            <w:rFonts w:ascii="Times New Roman" w:eastAsia="Times New Roman" w:hAnsi="Times New Roman" w:cs="Times New Roman"/>
            <w:color w:val="003300"/>
            <w:sz w:val="24"/>
            <w:szCs w:val="24"/>
            <w:lang w:eastAsia="zh-CN"/>
          </w:rPr>
          <w:t>Градостроительным кодексом</w:t>
        </w:r>
      </w:hyperlink>
      <w:r w:rsidRPr="00A350AB">
        <w:rPr>
          <w:rFonts w:ascii="Times New Roman" w:eastAsia="Times New Roman" w:hAnsi="Times New Roman" w:cs="Times New Roman"/>
          <w:color w:val="003300"/>
          <w:sz w:val="24"/>
          <w:szCs w:val="24"/>
          <w:lang w:eastAsia="zh-CN"/>
        </w:rPr>
        <w:t xml:space="preserve"> РФ и нормативными правовыми актами Республики Алтай.</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bookmarkStart w:id="40" w:name="sub_2104"/>
      <w:bookmarkEnd w:id="39"/>
      <w:r w:rsidRPr="00A350AB">
        <w:rPr>
          <w:rFonts w:ascii="Times New Roman" w:eastAsia="Times New Roman" w:hAnsi="Times New Roman" w:cs="Times New Roman"/>
          <w:color w:val="003300"/>
          <w:sz w:val="24"/>
          <w:szCs w:val="24"/>
          <w:lang w:eastAsia="zh-CN"/>
        </w:rPr>
        <w:t xml:space="preserve">6. Лица, осуществляющие в установленных законодательством случаях строительство, реконструкцию объектов капитального строительства без разрешения на строительство, обязаны соблюдать требования </w:t>
      </w:r>
      <w:hyperlink r:id="rId14" w:history="1">
        <w:r w:rsidRPr="00A350AB">
          <w:rPr>
            <w:rFonts w:ascii="Times New Roman" w:eastAsia="Times New Roman" w:hAnsi="Times New Roman" w:cs="Times New Roman"/>
            <w:color w:val="003300"/>
            <w:sz w:val="24"/>
            <w:szCs w:val="24"/>
            <w:lang w:eastAsia="zh-CN"/>
          </w:rPr>
          <w:t>градостроительного законодательства</w:t>
        </w:r>
      </w:hyperlink>
      <w:r w:rsidRPr="00A350AB">
        <w:rPr>
          <w:rFonts w:ascii="Times New Roman" w:eastAsia="Times New Roman" w:hAnsi="Times New Roman" w:cs="Times New Roman"/>
          <w:b/>
          <w:color w:val="003300"/>
          <w:sz w:val="24"/>
          <w:szCs w:val="24"/>
          <w:lang w:eastAsia="zh-CN"/>
        </w:rPr>
        <w:t xml:space="preserve">, </w:t>
      </w:r>
      <w:r w:rsidRPr="00A350AB">
        <w:rPr>
          <w:rFonts w:ascii="Times New Roman" w:eastAsia="Times New Roman" w:hAnsi="Times New Roman" w:cs="Times New Roman"/>
          <w:color w:val="003300"/>
          <w:sz w:val="24"/>
          <w:szCs w:val="24"/>
          <w:lang w:eastAsia="zh-CN"/>
        </w:rPr>
        <w:lastRenderedPageBreak/>
        <w:t xml:space="preserve">включая требования градостроительных регламентов, установленные правилами, требования градостроительных планов земельных участков, требования технических регламентов (в том числе,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w:t>
      </w:r>
      <w:bookmarkStart w:id="41" w:name="sub_2105"/>
      <w:bookmarkEnd w:id="40"/>
      <w:r w:rsidRPr="00A350AB">
        <w:rPr>
          <w:rFonts w:ascii="Times New Roman" w:eastAsia="Times New Roman" w:hAnsi="Times New Roman" w:cs="Times New Roman"/>
          <w:color w:val="003300"/>
          <w:sz w:val="24"/>
          <w:szCs w:val="24"/>
          <w:lang w:eastAsia="zh-CN"/>
        </w:rPr>
        <w:t>За несоблюдение данных требований лица, осуществляющие строительство, реконструкцию, несут ответственность в соответствии с законодательством Российской Федерации.</w:t>
      </w:r>
    </w:p>
    <w:p w:rsidR="00A350AB" w:rsidRPr="00A350AB" w:rsidRDefault="00A350AB" w:rsidP="00A350AB">
      <w:pPr>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67"/>
        <w:jc w:val="both"/>
        <w:outlineLvl w:val="2"/>
        <w:rPr>
          <w:rFonts w:ascii="Times New Roman" w:eastAsia="Times New Roman" w:hAnsi="Times New Roman" w:cs="Times New Roman"/>
          <w:b/>
          <w:color w:val="003300"/>
          <w:sz w:val="24"/>
          <w:szCs w:val="24"/>
          <w:lang w:eastAsia="zh-CN"/>
        </w:rPr>
      </w:pPr>
      <w:bookmarkStart w:id="42" w:name="_Toc522132433"/>
      <w:bookmarkEnd w:id="41"/>
      <w:r w:rsidRPr="00A350AB">
        <w:rPr>
          <w:rFonts w:ascii="Times New Roman" w:eastAsia="Times New Roman" w:hAnsi="Times New Roman" w:cs="Times New Roman"/>
          <w:b/>
          <w:color w:val="003300"/>
          <w:sz w:val="24"/>
          <w:szCs w:val="24"/>
          <w:lang w:eastAsia="zh-CN"/>
        </w:rPr>
        <w:t>Статья 14. Проектная документация объекта капитального строительства</w:t>
      </w:r>
      <w:bookmarkEnd w:id="42"/>
    </w:p>
    <w:p w:rsidR="00A350AB" w:rsidRPr="00A350AB" w:rsidRDefault="00A350AB" w:rsidP="00A350AB">
      <w:pPr>
        <w:widowControl w:val="0"/>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 Подготовка проектной документации осуществляется физическими или юридическими лицами, в соответствии с требованиями законодательства Российской Федерации, предъявляемым к лицам, осуществляющим архитектурно–строительное проектирование и имеющим (при необходимости) соответствующий </w:t>
      </w:r>
      <w:proofErr w:type="gramStart"/>
      <w:r w:rsidRPr="00A350AB">
        <w:rPr>
          <w:rFonts w:ascii="Times New Roman" w:eastAsia="Times New Roman" w:hAnsi="Times New Roman" w:cs="Times New Roman"/>
          <w:color w:val="003300"/>
          <w:sz w:val="24"/>
          <w:szCs w:val="24"/>
          <w:lang w:eastAsia="zh-CN"/>
        </w:rPr>
        <w:t>допуск  на</w:t>
      </w:r>
      <w:proofErr w:type="gramEnd"/>
      <w:r w:rsidRPr="00A350AB">
        <w:rPr>
          <w:rFonts w:ascii="Times New Roman" w:eastAsia="Times New Roman" w:hAnsi="Times New Roman" w:cs="Times New Roman"/>
          <w:color w:val="003300"/>
          <w:sz w:val="24"/>
          <w:szCs w:val="24"/>
          <w:lang w:eastAsia="zh-CN"/>
        </w:rPr>
        <w:t xml:space="preserve"> выполнение проектных работ. </w:t>
      </w:r>
    </w:p>
    <w:p w:rsidR="00A350AB" w:rsidRPr="00A350AB" w:rsidRDefault="00A350AB" w:rsidP="00A350AB">
      <w:pPr>
        <w:widowControl w:val="0"/>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A350AB" w:rsidRPr="00A350AB" w:rsidRDefault="00A350AB" w:rsidP="00A350AB">
      <w:pPr>
        <w:widowControl w:val="0"/>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статьей 48 Градостроительного кодекса РФ и принимаемыми в соответствии с ним нормативными правовыми актами Правительства Российской Федерации.</w:t>
      </w:r>
    </w:p>
    <w:p w:rsidR="00A350AB" w:rsidRPr="00A350AB" w:rsidRDefault="00A350AB" w:rsidP="00A350AB">
      <w:pPr>
        <w:widowControl w:val="0"/>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350AB" w:rsidRPr="00A350AB" w:rsidRDefault="00A350AB" w:rsidP="00A350AB">
      <w:pPr>
        <w:widowControl w:val="0"/>
        <w:tabs>
          <w:tab w:val="left" w:pos="720"/>
        </w:tabs>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widowControl w:val="0"/>
        <w:spacing w:after="0" w:line="240" w:lineRule="auto"/>
        <w:outlineLvl w:val="2"/>
        <w:rPr>
          <w:rFonts w:ascii="Times New Roman" w:eastAsia="Times New Roman" w:hAnsi="Times New Roman" w:cs="Times New Roman"/>
          <w:b/>
          <w:color w:val="003300"/>
          <w:sz w:val="24"/>
          <w:szCs w:val="24"/>
          <w:lang w:eastAsia="zh-CN"/>
        </w:rPr>
      </w:pPr>
      <w:bookmarkStart w:id="43" w:name="_Toc522132434"/>
      <w:r w:rsidRPr="00A350AB">
        <w:rPr>
          <w:rFonts w:ascii="Times New Roman" w:eastAsia="Times New Roman" w:hAnsi="Times New Roman" w:cs="Times New Roman"/>
          <w:b/>
          <w:color w:val="003300"/>
          <w:sz w:val="24"/>
          <w:szCs w:val="24"/>
          <w:lang w:eastAsia="zh-CN"/>
        </w:rPr>
        <w:t>Статья 15. Государственная экспертиза объектов капитального строительства и результатов инженерных изысканий. Утверждение проектной документации</w:t>
      </w:r>
      <w:bookmarkEnd w:id="43"/>
      <w:r w:rsidRPr="00A350AB">
        <w:rPr>
          <w:rFonts w:ascii="Times New Roman" w:eastAsia="Times New Roman" w:hAnsi="Times New Roman" w:cs="Times New Roman"/>
          <w:b/>
          <w:color w:val="003300"/>
          <w:sz w:val="24"/>
          <w:szCs w:val="24"/>
          <w:lang w:eastAsia="zh-CN"/>
        </w:rPr>
        <w:t xml:space="preserve"> </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1.Экспертиза проектной документации объектов капитального строительства и результатов инженерных изысканий проводится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 </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Случаи, для которых проведение государственной экспертизы не требуется, оговорены в ст. 49 Градостроительного кодекса РФ. </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b/>
          <w:color w:val="FF0000"/>
          <w:sz w:val="24"/>
          <w:szCs w:val="24"/>
          <w:lang w:eastAsia="zh-CN"/>
        </w:rPr>
      </w:pPr>
    </w:p>
    <w:p w:rsidR="00A350AB" w:rsidRPr="00A350AB" w:rsidRDefault="00A350AB" w:rsidP="00A350AB">
      <w:pPr>
        <w:keepNext/>
        <w:keepLines/>
        <w:spacing w:after="0" w:line="240" w:lineRule="auto"/>
        <w:outlineLvl w:val="2"/>
        <w:rPr>
          <w:rFonts w:ascii="Times New Roman" w:eastAsia="Times New Roman" w:hAnsi="Times New Roman" w:cs="Times New Roman"/>
          <w:b/>
          <w:color w:val="003300"/>
          <w:sz w:val="24"/>
          <w:szCs w:val="24"/>
          <w:lang w:eastAsia="zh-CN"/>
        </w:rPr>
      </w:pPr>
      <w:bookmarkStart w:id="44" w:name="_Toc522132435"/>
      <w:r w:rsidRPr="00A350AB">
        <w:rPr>
          <w:rFonts w:ascii="Times New Roman" w:eastAsia="Times New Roman" w:hAnsi="Times New Roman" w:cs="Times New Roman"/>
          <w:b/>
          <w:color w:val="003300"/>
          <w:sz w:val="24"/>
          <w:szCs w:val="24"/>
          <w:lang w:eastAsia="zh-CN"/>
        </w:rPr>
        <w:t>Статья 16. Выдача разрешения на строительство</w:t>
      </w:r>
      <w:bookmarkEnd w:id="44"/>
    </w:p>
    <w:p w:rsidR="00A350AB" w:rsidRPr="00A350AB" w:rsidRDefault="00A350AB" w:rsidP="00A350AB">
      <w:pPr>
        <w:spacing w:after="0" w:line="240" w:lineRule="auto"/>
        <w:ind w:firstLine="567"/>
        <w:jc w:val="both"/>
        <w:rPr>
          <w:rFonts w:ascii="Times New Roman" w:eastAsia="Calibri" w:hAnsi="Times New Roman" w:cs="Times New Roman"/>
          <w:color w:val="003300"/>
          <w:sz w:val="24"/>
          <w:szCs w:val="24"/>
          <w:shd w:val="clear" w:color="auto" w:fill="FFFFFF"/>
          <w:lang w:eastAsia="ru-RU"/>
        </w:rPr>
      </w:pPr>
      <w:r w:rsidRPr="00A350AB">
        <w:rPr>
          <w:rFonts w:ascii="Times New Roman" w:eastAsia="Calibri" w:hAnsi="Times New Roman" w:cs="Times New Roman"/>
          <w:snapToGrid w:val="0"/>
          <w:color w:val="003300"/>
          <w:sz w:val="24"/>
          <w:szCs w:val="24"/>
          <w:lang w:eastAsia="ru-RU"/>
        </w:rPr>
        <w:t xml:space="preserve">1. </w:t>
      </w:r>
      <w:r w:rsidRPr="00A350AB">
        <w:rPr>
          <w:rFonts w:ascii="Times New Roman" w:eastAsia="Calibri" w:hAnsi="Times New Roman" w:cs="Times New Roman"/>
          <w:color w:val="003300"/>
          <w:sz w:val="24"/>
          <w:szCs w:val="24"/>
          <w:shd w:val="clear" w:color="auto" w:fill="FFFFFF"/>
          <w:lang w:eastAsia="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w:t>
      </w:r>
      <w:r w:rsidRPr="00A350AB">
        <w:rPr>
          <w:rFonts w:ascii="Times New Roman" w:eastAsia="Calibri" w:hAnsi="Times New Roman" w:cs="Times New Roman"/>
          <w:color w:val="003300"/>
          <w:sz w:val="24"/>
          <w:szCs w:val="24"/>
          <w:shd w:val="clear" w:color="auto" w:fill="FFFFFF"/>
          <w:lang w:eastAsia="ru-RU"/>
        </w:rPr>
        <w:lastRenderedPageBreak/>
        <w:t>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snapToGrid w:val="0"/>
          <w:color w:val="003300"/>
          <w:sz w:val="24"/>
          <w:szCs w:val="24"/>
          <w:lang w:eastAsia="ru-RU"/>
        </w:rPr>
        <w:t xml:space="preserve">2. </w:t>
      </w:r>
      <w:r w:rsidRPr="00A350AB">
        <w:rPr>
          <w:rFonts w:ascii="Times New Roman" w:eastAsia="Calibri" w:hAnsi="Times New Roman" w:cs="Times New Roman"/>
          <w:color w:val="003300"/>
          <w:sz w:val="24"/>
          <w:szCs w:val="24"/>
          <w:shd w:val="clear" w:color="auto" w:fill="FFFFFF"/>
          <w:lang w:eastAsia="ru-RU"/>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5" w:anchor="dst184" w:history="1">
        <w:r w:rsidRPr="00A350AB">
          <w:rPr>
            <w:rFonts w:ascii="Times New Roman" w:eastAsia="Calibri" w:hAnsi="Times New Roman" w:cs="Times New Roman"/>
            <w:color w:val="003300"/>
            <w:sz w:val="24"/>
            <w:szCs w:val="24"/>
            <w:shd w:val="clear" w:color="auto" w:fill="FFFFFF"/>
            <w:lang w:eastAsia="ru-RU"/>
          </w:rPr>
          <w:t>частью 7 статьи 36</w:t>
        </w:r>
      </w:hyperlink>
      <w:r w:rsidRPr="00A350AB">
        <w:rPr>
          <w:rFonts w:ascii="Times New Roman" w:eastAsia="Calibri" w:hAnsi="Times New Roman" w:cs="Times New Roman"/>
          <w:color w:val="003300"/>
          <w:sz w:val="24"/>
          <w:szCs w:val="24"/>
          <w:shd w:val="clear" w:color="auto" w:fill="FFFFFF"/>
          <w:lang w:eastAsia="ru-RU"/>
        </w:rPr>
        <w:t>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A350AB">
        <w:rPr>
          <w:rFonts w:ascii="Arial" w:eastAsia="Calibri" w:hAnsi="Arial" w:cs="Arial"/>
          <w:color w:val="003300"/>
          <w:sz w:val="24"/>
          <w:szCs w:val="24"/>
          <w:shd w:val="clear" w:color="auto" w:fill="FFFFFF"/>
          <w:lang w:eastAsia="ru-RU"/>
        </w:rPr>
        <w:t>.</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snapToGrid w:val="0"/>
          <w:color w:val="003300"/>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 51 Градостроительного кодекса РФ.</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color w:val="003300"/>
          <w:sz w:val="24"/>
          <w:szCs w:val="24"/>
          <w:shd w:val="clear" w:color="auto" w:fill="FAFAFA"/>
          <w:lang w:eastAsia="ru-RU"/>
        </w:rPr>
        <w:t xml:space="preserve"> </w:t>
      </w:r>
      <w:r w:rsidRPr="00A350AB">
        <w:rPr>
          <w:rFonts w:ascii="Times New Roman" w:eastAsia="Calibri" w:hAnsi="Times New Roman" w:cs="Times New Roman"/>
          <w:snapToGrid w:val="0"/>
          <w:color w:val="003300"/>
          <w:sz w:val="24"/>
          <w:szCs w:val="24"/>
          <w:lang w:eastAsia="ru-RU"/>
        </w:rPr>
        <w:t>4. Выдача разрешений на строительство не требуется в случае:</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snapToGrid w:val="0"/>
          <w:color w:val="003300"/>
          <w:sz w:val="24"/>
          <w:szCs w:val="24"/>
          <w:lang w:eastAsia="ru-RU"/>
        </w:rPr>
        <w:t xml:space="preserve">1) строительства гаража на земельном участке, </w:t>
      </w:r>
      <w:r w:rsidRPr="00A350AB">
        <w:rPr>
          <w:rFonts w:ascii="Times New Roman" w:eastAsia="Calibri" w:hAnsi="Times New Roman" w:cs="Times New Roman"/>
          <w:color w:val="003300"/>
          <w:sz w:val="24"/>
          <w:szCs w:val="24"/>
          <w:shd w:val="clear" w:color="auto" w:fill="FFFFFF"/>
          <w:lang w:eastAsia="ru-RU"/>
        </w:rPr>
        <w:t>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A350AB">
        <w:rPr>
          <w:rFonts w:ascii="Arial" w:eastAsia="Calibri" w:hAnsi="Arial" w:cs="Arial"/>
          <w:color w:val="003300"/>
          <w:sz w:val="24"/>
          <w:szCs w:val="24"/>
          <w:shd w:val="clear" w:color="auto" w:fill="FFFFFF"/>
          <w:lang w:eastAsia="ru-RU"/>
        </w:rPr>
        <w:t>;</w:t>
      </w:r>
      <w:r w:rsidRPr="00A350AB">
        <w:rPr>
          <w:rFonts w:ascii="Times New Roman" w:eastAsia="Calibri" w:hAnsi="Times New Roman" w:cs="Times New Roman"/>
          <w:snapToGrid w:val="0"/>
          <w:color w:val="003300"/>
          <w:sz w:val="24"/>
          <w:szCs w:val="24"/>
          <w:lang w:eastAsia="ru-RU"/>
        </w:rPr>
        <w:t xml:space="preserve"> </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snapToGrid w:val="0"/>
          <w:color w:val="003300"/>
          <w:sz w:val="24"/>
          <w:szCs w:val="24"/>
          <w:lang w:eastAsia="ru-RU"/>
        </w:rPr>
        <w:t>2)</w:t>
      </w:r>
      <w:r w:rsidRPr="00A350AB">
        <w:rPr>
          <w:rFonts w:ascii="Times New Roman" w:eastAsia="Calibri" w:hAnsi="Times New Roman" w:cs="Times New Roman"/>
          <w:color w:val="003300"/>
          <w:sz w:val="24"/>
          <w:szCs w:val="24"/>
          <w:shd w:val="clear" w:color="auto" w:fill="FFFFFF"/>
          <w:lang w:eastAsia="ru-RU"/>
        </w:rPr>
        <w:t xml:space="preserve"> строительства, реконструкции объектов, не являющихся объектами капитального строительства (киосков, навесов и других);</w:t>
      </w:r>
      <w:r w:rsidRPr="00A350AB">
        <w:rPr>
          <w:rFonts w:ascii="Times New Roman" w:eastAsia="Calibri" w:hAnsi="Times New Roman" w:cs="Times New Roman"/>
          <w:snapToGrid w:val="0"/>
          <w:color w:val="003300"/>
          <w:sz w:val="24"/>
          <w:szCs w:val="24"/>
          <w:lang w:eastAsia="ru-RU"/>
        </w:rPr>
        <w:t xml:space="preserve"> </w:t>
      </w:r>
    </w:p>
    <w:p w:rsidR="00A350AB" w:rsidRPr="00A350AB" w:rsidRDefault="00A350AB" w:rsidP="00A350AB">
      <w:pPr>
        <w:spacing w:after="0" w:line="240" w:lineRule="auto"/>
        <w:ind w:firstLine="567"/>
        <w:jc w:val="both"/>
        <w:rPr>
          <w:rFonts w:ascii="Times New Roman" w:eastAsia="Calibri" w:hAnsi="Times New Roman" w:cs="Times New Roman"/>
          <w:color w:val="003300"/>
          <w:sz w:val="24"/>
          <w:szCs w:val="24"/>
          <w:shd w:val="clear" w:color="auto" w:fill="FFFFFF"/>
          <w:lang w:eastAsia="ru-RU"/>
        </w:rPr>
      </w:pPr>
      <w:r w:rsidRPr="00A350AB">
        <w:rPr>
          <w:rFonts w:ascii="Times New Roman" w:eastAsia="Calibri" w:hAnsi="Times New Roman" w:cs="Times New Roman"/>
          <w:color w:val="003300"/>
          <w:sz w:val="24"/>
          <w:szCs w:val="24"/>
          <w:shd w:val="clear" w:color="auto" w:fill="FFFFFF"/>
          <w:lang w:eastAsia="ru-RU"/>
        </w:rPr>
        <w:t>3) строительства на земельном участке строений и сооружений вспомогательного использования;</w:t>
      </w:r>
    </w:p>
    <w:p w:rsidR="00A350AB" w:rsidRPr="00A350AB" w:rsidRDefault="00A350AB" w:rsidP="00A350AB">
      <w:pPr>
        <w:spacing w:after="0" w:line="240" w:lineRule="auto"/>
        <w:ind w:firstLine="567"/>
        <w:jc w:val="both"/>
        <w:rPr>
          <w:rFonts w:ascii="Times New Roman" w:eastAsia="Calibri" w:hAnsi="Times New Roman" w:cs="Times New Roman"/>
          <w:color w:val="003300"/>
          <w:sz w:val="24"/>
          <w:szCs w:val="24"/>
          <w:shd w:val="clear" w:color="auto" w:fill="FFFFFF"/>
          <w:lang w:eastAsia="ru-RU"/>
        </w:rPr>
      </w:pPr>
      <w:r w:rsidRPr="00A350AB">
        <w:rPr>
          <w:rFonts w:ascii="Times New Roman" w:eastAsia="Calibri" w:hAnsi="Times New Roman" w:cs="Times New Roman"/>
          <w:color w:val="003300"/>
          <w:sz w:val="24"/>
          <w:szCs w:val="24"/>
          <w:shd w:val="clear" w:color="auto" w:fill="FFFFFF"/>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350AB" w:rsidRPr="00A350AB" w:rsidRDefault="00A350AB" w:rsidP="00A350AB">
      <w:pPr>
        <w:spacing w:after="0" w:line="240" w:lineRule="auto"/>
        <w:ind w:firstLine="567"/>
        <w:jc w:val="both"/>
        <w:rPr>
          <w:rFonts w:ascii="Times New Roman" w:eastAsia="Calibri" w:hAnsi="Times New Roman" w:cs="Times New Roman"/>
          <w:color w:val="003300"/>
          <w:sz w:val="24"/>
          <w:szCs w:val="24"/>
          <w:shd w:val="clear" w:color="auto" w:fill="FFFFFF"/>
          <w:lang w:eastAsia="ru-RU"/>
        </w:rPr>
      </w:pPr>
      <w:r w:rsidRPr="00A350AB">
        <w:rPr>
          <w:rFonts w:ascii="Times New Roman" w:eastAsia="Calibri" w:hAnsi="Times New Roman" w:cs="Times New Roman"/>
          <w:color w:val="003300"/>
          <w:sz w:val="24"/>
          <w:szCs w:val="24"/>
          <w:shd w:val="clear" w:color="auto" w:fill="FFFFFF"/>
          <w:lang w:eastAsia="ru-RU"/>
        </w:rPr>
        <w:t>5) капитального ремонта объектов капитального строительства;</w:t>
      </w:r>
    </w:p>
    <w:p w:rsidR="00A350AB" w:rsidRPr="00A350AB" w:rsidRDefault="00A350AB" w:rsidP="00A350AB">
      <w:pPr>
        <w:spacing w:after="0" w:line="240" w:lineRule="auto"/>
        <w:ind w:firstLine="567"/>
        <w:jc w:val="both"/>
        <w:rPr>
          <w:rFonts w:ascii="Times New Roman" w:eastAsia="Calibri" w:hAnsi="Times New Roman" w:cs="Times New Roman"/>
          <w:color w:val="003300"/>
          <w:sz w:val="24"/>
          <w:szCs w:val="24"/>
          <w:shd w:val="clear" w:color="auto" w:fill="FFFFFF"/>
          <w:lang w:eastAsia="ru-RU"/>
        </w:rPr>
      </w:pPr>
      <w:r w:rsidRPr="00A350AB">
        <w:rPr>
          <w:rFonts w:ascii="Times New Roman" w:eastAsia="Calibri" w:hAnsi="Times New Roman" w:cs="Times New Roman"/>
          <w:color w:val="003300"/>
          <w:sz w:val="24"/>
          <w:szCs w:val="24"/>
          <w:shd w:val="clear" w:color="auto" w:fill="FFFFFF"/>
          <w:lang w:eastAsia="ru-RU"/>
        </w:rPr>
        <w:t xml:space="preserve">6) строительства, реконструкции буровых скважин, предусмотренных подготовленными, согласованными и утвержденными в соответствии законодательством РФ о недрах техническим проектом разработки месторождений </w:t>
      </w:r>
      <w:proofErr w:type="gramStart"/>
      <w:r w:rsidRPr="00A350AB">
        <w:rPr>
          <w:rFonts w:ascii="Times New Roman" w:eastAsia="Calibri" w:hAnsi="Times New Roman" w:cs="Times New Roman"/>
          <w:color w:val="003300"/>
          <w:sz w:val="24"/>
          <w:szCs w:val="24"/>
          <w:shd w:val="clear" w:color="auto" w:fill="FFFFFF"/>
          <w:lang w:eastAsia="ru-RU"/>
        </w:rPr>
        <w:t>полезных  ископаемых</w:t>
      </w:r>
      <w:proofErr w:type="gramEnd"/>
      <w:r w:rsidRPr="00A350AB">
        <w:rPr>
          <w:rFonts w:ascii="Times New Roman" w:eastAsia="Calibri" w:hAnsi="Times New Roman" w:cs="Times New Roman"/>
          <w:color w:val="003300"/>
          <w:sz w:val="24"/>
          <w:szCs w:val="24"/>
          <w:shd w:val="clear" w:color="auto" w:fill="FFFFFF"/>
          <w:lang w:eastAsia="ru-RU"/>
        </w:rPr>
        <w:t xml:space="preserve"> или иной проектной документацией на  выполнение работ, связанных с пользованием участками недр;</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color w:val="003300"/>
          <w:sz w:val="24"/>
          <w:szCs w:val="24"/>
          <w:shd w:val="clear" w:color="auto" w:fill="FFFFFF"/>
          <w:lang w:eastAsia="ru-RU"/>
        </w:rPr>
        <w:t>7) иных случаях, если в соответствии с Градостроительным кодексом РФ, законодательством субъектов Российской Федерации о градостроительной деятельности</w:t>
      </w:r>
      <w:r w:rsidRPr="00A350AB">
        <w:rPr>
          <w:rFonts w:ascii="Arial" w:eastAsia="Calibri" w:hAnsi="Arial" w:cs="Arial"/>
          <w:color w:val="003300"/>
          <w:sz w:val="24"/>
          <w:szCs w:val="24"/>
          <w:shd w:val="clear" w:color="auto" w:fill="FFFFFF"/>
          <w:lang w:eastAsia="ru-RU"/>
        </w:rPr>
        <w:t xml:space="preserve"> </w:t>
      </w:r>
      <w:r w:rsidRPr="00A350AB">
        <w:rPr>
          <w:rFonts w:ascii="Times New Roman" w:eastAsia="Calibri" w:hAnsi="Times New Roman" w:cs="Times New Roman"/>
          <w:color w:val="003300"/>
          <w:sz w:val="24"/>
          <w:szCs w:val="24"/>
          <w:shd w:val="clear" w:color="auto" w:fill="FFFFFF"/>
          <w:lang w:eastAsia="ru-RU"/>
        </w:rPr>
        <w:t>получение разрешения на строительство не требуется.</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snapToGrid w:val="0"/>
          <w:color w:val="003300"/>
          <w:sz w:val="24"/>
          <w:szCs w:val="24"/>
          <w:lang w:eastAsia="ru-RU"/>
        </w:rPr>
        <w:t xml:space="preserve">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A350AB">
        <w:rPr>
          <w:rFonts w:ascii="Times New Roman" w:eastAsia="Calibri" w:hAnsi="Times New Roman" w:cs="Times New Roman"/>
          <w:snapToGrid w:val="0"/>
          <w:color w:val="003300"/>
          <w:sz w:val="24"/>
          <w:szCs w:val="24"/>
          <w:lang w:eastAsia="ru-RU"/>
        </w:rPr>
        <w:t>приаэродромной</w:t>
      </w:r>
      <w:proofErr w:type="spellEnd"/>
      <w:r w:rsidRPr="00A350AB">
        <w:rPr>
          <w:rFonts w:ascii="Times New Roman" w:eastAsia="Calibri" w:hAnsi="Times New Roman" w:cs="Times New Roman"/>
          <w:snapToGrid w:val="0"/>
          <w:color w:val="003300"/>
          <w:sz w:val="24"/>
          <w:szCs w:val="24"/>
          <w:lang w:eastAsia="ru-RU"/>
        </w:rPr>
        <w:t xml:space="preserve"> территории.</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snapToGrid w:val="0"/>
          <w:color w:val="003300"/>
          <w:sz w:val="24"/>
          <w:szCs w:val="24"/>
          <w:lang w:eastAsia="ru-RU"/>
        </w:rPr>
        <w:t xml:space="preserve">6.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A350AB">
        <w:rPr>
          <w:rFonts w:ascii="Times New Roman" w:eastAsia="Calibri" w:hAnsi="Times New Roman" w:cs="Times New Roman"/>
          <w:snapToGrid w:val="0"/>
          <w:color w:val="003300"/>
          <w:sz w:val="24"/>
          <w:szCs w:val="24"/>
          <w:lang w:eastAsia="ru-RU"/>
        </w:rPr>
        <w:lastRenderedPageBreak/>
        <w:t xml:space="preserve">многоквартирных домов в границах данной территории </w:t>
      </w:r>
      <w:proofErr w:type="gramStart"/>
      <w:r w:rsidRPr="00A350AB">
        <w:rPr>
          <w:rFonts w:ascii="Times New Roman" w:eastAsia="Calibri" w:hAnsi="Times New Roman" w:cs="Times New Roman"/>
          <w:snapToGrid w:val="0"/>
          <w:color w:val="003300"/>
          <w:sz w:val="24"/>
          <w:szCs w:val="24"/>
          <w:lang w:eastAsia="ru-RU"/>
        </w:rPr>
        <w:t>допускается  только</w:t>
      </w:r>
      <w:proofErr w:type="gramEnd"/>
      <w:r w:rsidRPr="00A350AB">
        <w:rPr>
          <w:rFonts w:ascii="Times New Roman" w:eastAsia="Calibri" w:hAnsi="Times New Roman" w:cs="Times New Roman"/>
          <w:snapToGrid w:val="0"/>
          <w:color w:val="003300"/>
          <w:sz w:val="24"/>
          <w:szCs w:val="24"/>
          <w:lang w:eastAsia="ru-RU"/>
        </w:rPr>
        <w:t xml:space="preserve"> после образования земельных участков из такого земельного участка в соответствии в утвержденными проектом планировки территории и проектом межевания территории.</w:t>
      </w:r>
    </w:p>
    <w:p w:rsidR="00A350AB" w:rsidRPr="00A350AB" w:rsidRDefault="00A350AB" w:rsidP="00A350AB">
      <w:pPr>
        <w:spacing w:after="0" w:line="240" w:lineRule="auto"/>
        <w:ind w:firstLine="567"/>
        <w:jc w:val="both"/>
        <w:rPr>
          <w:rFonts w:ascii="Times New Roman" w:eastAsia="Calibri" w:hAnsi="Times New Roman" w:cs="Times New Roman"/>
          <w:snapToGrid w:val="0"/>
          <w:color w:val="003300"/>
          <w:sz w:val="24"/>
          <w:szCs w:val="24"/>
          <w:lang w:eastAsia="ru-RU"/>
        </w:rPr>
      </w:pPr>
      <w:r w:rsidRPr="00A350AB">
        <w:rPr>
          <w:rFonts w:ascii="Times New Roman" w:eastAsia="Calibri" w:hAnsi="Times New Roman" w:cs="Times New Roman"/>
          <w:color w:val="003300"/>
          <w:sz w:val="24"/>
          <w:szCs w:val="24"/>
          <w:shd w:val="clear" w:color="auto" w:fill="FFFFFF"/>
          <w:lang w:eastAsia="ru-RU"/>
        </w:rPr>
        <w:t>7.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статьей 51 Градостроительного кодекса РФ и другими федеральными </w:t>
      </w:r>
      <w:r w:rsidRPr="00A350AB">
        <w:rPr>
          <w:rFonts w:ascii="Times New Roman" w:eastAsia="Calibri" w:hAnsi="Times New Roman" w:cs="Times New Roman"/>
          <w:color w:val="003300"/>
          <w:sz w:val="24"/>
          <w:szCs w:val="24"/>
          <w:lang w:eastAsia="ru-RU"/>
        </w:rPr>
        <w:t>законами</w:t>
      </w:r>
      <w:r w:rsidRPr="00A350AB">
        <w:rPr>
          <w:rFonts w:ascii="Times New Roman" w:eastAsia="Calibri" w:hAnsi="Times New Roman" w:cs="Times New Roman"/>
          <w:color w:val="003300"/>
          <w:sz w:val="24"/>
          <w:szCs w:val="24"/>
          <w:shd w:val="clear" w:color="auto" w:fill="FFFFFF"/>
          <w:lang w:eastAsia="ru-RU"/>
        </w:rPr>
        <w:t>.</w:t>
      </w:r>
    </w:p>
    <w:p w:rsidR="00A350AB" w:rsidRPr="00A350AB" w:rsidRDefault="00A350AB" w:rsidP="00A350AB">
      <w:pPr>
        <w:spacing w:after="0" w:line="240" w:lineRule="auto"/>
        <w:ind w:firstLine="567"/>
        <w:jc w:val="both"/>
        <w:rPr>
          <w:rFonts w:ascii="Times New Roman" w:eastAsia="Times New Roman" w:hAnsi="Times New Roman" w:cs="Times New Roman"/>
          <w:snapToGrid w:val="0"/>
          <w:color w:val="003300"/>
          <w:sz w:val="24"/>
          <w:szCs w:val="24"/>
          <w:lang w:eastAsia="zh-CN"/>
        </w:rPr>
      </w:pPr>
      <w:r w:rsidRPr="00A350AB">
        <w:rPr>
          <w:rFonts w:ascii="Times New Roman" w:eastAsia="Times New Roman" w:hAnsi="Times New Roman" w:cs="Times New Roman"/>
          <w:snapToGrid w:val="0"/>
          <w:color w:val="003300"/>
          <w:sz w:val="24"/>
          <w:szCs w:val="24"/>
          <w:lang w:eastAsia="zh-CN"/>
        </w:rPr>
        <w:t xml:space="preserve">8.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w:t>
      </w:r>
      <w:proofErr w:type="gramStart"/>
      <w:r w:rsidRPr="00A350AB">
        <w:rPr>
          <w:rFonts w:ascii="Times New Roman" w:eastAsia="Times New Roman" w:hAnsi="Times New Roman" w:cs="Times New Roman"/>
          <w:snapToGrid w:val="0"/>
          <w:color w:val="003300"/>
          <w:sz w:val="24"/>
          <w:szCs w:val="24"/>
          <w:lang w:eastAsia="zh-CN"/>
        </w:rPr>
        <w:t>разрешений  на</w:t>
      </w:r>
      <w:proofErr w:type="gramEnd"/>
      <w:r w:rsidRPr="00A350AB">
        <w:rPr>
          <w:rFonts w:ascii="Times New Roman" w:eastAsia="Times New Roman" w:hAnsi="Times New Roman" w:cs="Times New Roman"/>
          <w:snapToGrid w:val="0"/>
          <w:color w:val="003300"/>
          <w:sz w:val="24"/>
          <w:szCs w:val="24"/>
          <w:lang w:eastAsia="zh-CN"/>
        </w:rPr>
        <w:t xml:space="preserve"> строительство могут осуществляться через многофункциональный центр предоставления государственных и муниципальных услуг.</w:t>
      </w:r>
    </w:p>
    <w:p w:rsidR="00A350AB" w:rsidRPr="00A350AB" w:rsidRDefault="00A350AB" w:rsidP="00A350AB">
      <w:pPr>
        <w:spacing w:after="0" w:line="240" w:lineRule="auto"/>
        <w:ind w:firstLine="567"/>
        <w:jc w:val="both"/>
        <w:rPr>
          <w:rFonts w:ascii="Times New Roman" w:eastAsia="Times New Roman" w:hAnsi="Times New Roman" w:cs="Times New Roman"/>
          <w:snapToGrid w:val="0"/>
          <w:color w:val="003300"/>
          <w:sz w:val="24"/>
          <w:szCs w:val="24"/>
          <w:lang w:eastAsia="zh-CN"/>
        </w:rPr>
      </w:pPr>
      <w:r w:rsidRPr="00A350AB">
        <w:rPr>
          <w:rFonts w:ascii="Times New Roman" w:eastAsia="Times New Roman" w:hAnsi="Times New Roman" w:cs="Times New Roman"/>
          <w:snapToGrid w:val="0"/>
          <w:color w:val="003300"/>
          <w:sz w:val="24"/>
          <w:szCs w:val="24"/>
          <w:lang w:eastAsia="zh-CN"/>
        </w:rPr>
        <w:t xml:space="preserve">9.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w:t>
      </w:r>
      <w:proofErr w:type="gramStart"/>
      <w:r w:rsidRPr="00A350AB">
        <w:rPr>
          <w:rFonts w:ascii="Times New Roman" w:eastAsia="Times New Roman" w:hAnsi="Times New Roman" w:cs="Times New Roman"/>
          <w:snapToGrid w:val="0"/>
          <w:color w:val="003300"/>
          <w:sz w:val="24"/>
          <w:szCs w:val="24"/>
          <w:lang w:eastAsia="zh-CN"/>
        </w:rPr>
        <w:t>строительство  требовать</w:t>
      </w:r>
      <w:proofErr w:type="gramEnd"/>
      <w:r w:rsidRPr="00A350AB">
        <w:rPr>
          <w:rFonts w:ascii="Times New Roman" w:eastAsia="Times New Roman" w:hAnsi="Times New Roman" w:cs="Times New Roman"/>
          <w:snapToGrid w:val="0"/>
          <w:color w:val="003300"/>
          <w:sz w:val="24"/>
          <w:szCs w:val="24"/>
          <w:lang w:eastAsia="zh-CN"/>
        </w:rPr>
        <w:t xml:space="preserve"> не допускается.</w:t>
      </w:r>
    </w:p>
    <w:p w:rsidR="00A350AB" w:rsidRPr="00A350AB" w:rsidRDefault="00A350AB" w:rsidP="00A350AB">
      <w:pPr>
        <w:spacing w:after="0" w:line="240" w:lineRule="auto"/>
        <w:ind w:firstLine="567"/>
        <w:jc w:val="both"/>
        <w:rPr>
          <w:rFonts w:ascii="Times New Roman" w:eastAsia="Times New Roman" w:hAnsi="Times New Roman" w:cs="Times New Roman"/>
          <w:snapToGrid w:val="0"/>
          <w:color w:val="003300"/>
          <w:sz w:val="24"/>
          <w:szCs w:val="24"/>
          <w:lang w:eastAsia="zh-CN"/>
        </w:rPr>
      </w:pPr>
      <w:r w:rsidRPr="00A350AB">
        <w:rPr>
          <w:rFonts w:ascii="Times New Roman" w:eastAsia="Times New Roman" w:hAnsi="Times New Roman" w:cs="Times New Roman"/>
          <w:snapToGrid w:val="0"/>
          <w:color w:val="003300"/>
          <w:sz w:val="24"/>
          <w:szCs w:val="24"/>
          <w:lang w:eastAsia="zh-CN"/>
        </w:rPr>
        <w:t>10.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FF0000"/>
          <w:sz w:val="24"/>
          <w:szCs w:val="24"/>
          <w:lang w:eastAsia="zh-CN"/>
        </w:rPr>
      </w:pPr>
    </w:p>
    <w:p w:rsidR="00A350AB" w:rsidRPr="00A350AB" w:rsidRDefault="00A350AB" w:rsidP="00A350AB">
      <w:pPr>
        <w:widowControl w:val="0"/>
        <w:spacing w:after="0" w:line="240" w:lineRule="auto"/>
        <w:outlineLvl w:val="2"/>
        <w:rPr>
          <w:rFonts w:ascii="Times New Roman" w:eastAsia="Times New Roman" w:hAnsi="Times New Roman" w:cs="Times New Roman"/>
          <w:b/>
          <w:color w:val="003300"/>
          <w:sz w:val="24"/>
          <w:szCs w:val="24"/>
          <w:lang w:eastAsia="zh-CN"/>
        </w:rPr>
      </w:pPr>
      <w:bookmarkStart w:id="45" w:name="_Toc522132436"/>
      <w:r w:rsidRPr="00A350AB">
        <w:rPr>
          <w:rFonts w:ascii="Times New Roman" w:eastAsia="Times New Roman" w:hAnsi="Times New Roman" w:cs="Times New Roman"/>
          <w:b/>
          <w:color w:val="003300"/>
          <w:sz w:val="24"/>
          <w:szCs w:val="24"/>
          <w:lang w:eastAsia="zh-CN"/>
        </w:rPr>
        <w:t>Статья 17. Выдача разрешения на ввод объекта в эксплуатацию</w:t>
      </w:r>
      <w:bookmarkEnd w:id="45"/>
      <w:r w:rsidRPr="00A350AB">
        <w:rPr>
          <w:rFonts w:ascii="Times New Roman" w:eastAsia="Times New Roman" w:hAnsi="Times New Roman" w:cs="Times New Roman"/>
          <w:b/>
          <w:color w:val="003300"/>
          <w:sz w:val="24"/>
          <w:szCs w:val="24"/>
          <w:lang w:eastAsia="zh-CN"/>
        </w:rPr>
        <w:t xml:space="preserve"> </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8"/>
          <w:szCs w:val="24"/>
          <w:lang w:eastAsia="zh-CN"/>
        </w:rPr>
      </w:pPr>
      <w:r w:rsidRPr="00A350AB">
        <w:rPr>
          <w:rFonts w:ascii="Times New Roman" w:eastAsia="Times New Roman" w:hAnsi="Times New Roman" w:cs="Times New Roman"/>
          <w:color w:val="003300"/>
          <w:sz w:val="24"/>
          <w:szCs w:val="24"/>
          <w:lang w:eastAsia="zh-CN"/>
        </w:rPr>
        <w:t xml:space="preserve">2. Разрешение на ввод в эксплуатацию объекта осуществляется органом, выдавшим разрешение на строительство в порядке, установленном статьей </w:t>
      </w:r>
      <w:proofErr w:type="gramStart"/>
      <w:r w:rsidRPr="00A350AB">
        <w:rPr>
          <w:rFonts w:ascii="Times New Roman" w:eastAsia="Times New Roman" w:hAnsi="Times New Roman" w:cs="Times New Roman"/>
          <w:color w:val="003300"/>
          <w:sz w:val="24"/>
          <w:szCs w:val="24"/>
          <w:lang w:eastAsia="zh-CN"/>
        </w:rPr>
        <w:t>55  Градостроительного</w:t>
      </w:r>
      <w:proofErr w:type="gramEnd"/>
      <w:r w:rsidRPr="00A350AB">
        <w:rPr>
          <w:rFonts w:ascii="Times New Roman" w:eastAsia="Times New Roman" w:hAnsi="Times New Roman" w:cs="Times New Roman"/>
          <w:color w:val="003300"/>
          <w:sz w:val="24"/>
          <w:szCs w:val="24"/>
          <w:lang w:eastAsia="zh-CN"/>
        </w:rPr>
        <w:t xml:space="preserve"> кодекса Российской Федерации.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3. Для ввода объекта в </w:t>
      </w:r>
      <w:proofErr w:type="gramStart"/>
      <w:r w:rsidRPr="00A350AB">
        <w:rPr>
          <w:rFonts w:ascii="Times New Roman" w:eastAsia="Times New Roman" w:hAnsi="Times New Roman" w:cs="Times New Roman"/>
          <w:color w:val="003300"/>
          <w:sz w:val="24"/>
          <w:szCs w:val="24"/>
          <w:lang w:eastAsia="zh-CN"/>
        </w:rPr>
        <w:t>эксплуатацию  застройщик</w:t>
      </w:r>
      <w:proofErr w:type="gramEnd"/>
      <w:r w:rsidRPr="00A350AB">
        <w:rPr>
          <w:rFonts w:ascii="Times New Roman" w:eastAsia="Times New Roman" w:hAnsi="Times New Roman" w:cs="Times New Roman"/>
          <w:color w:val="003300"/>
          <w:sz w:val="24"/>
          <w:szCs w:val="24"/>
          <w:lang w:eastAsia="zh-CN"/>
        </w:rPr>
        <w:t xml:space="preserve"> обращается  в орган, выдавший разрешение на строительство, непосредственно либо через многофункциональный центр.</w:t>
      </w:r>
    </w:p>
    <w:p w:rsidR="00A350AB" w:rsidRPr="00A350AB" w:rsidRDefault="00A350AB" w:rsidP="00A350AB">
      <w:pPr>
        <w:spacing w:after="0" w:line="240" w:lineRule="auto"/>
        <w:ind w:firstLine="567"/>
        <w:jc w:val="both"/>
        <w:rPr>
          <w:rFonts w:ascii="Times New Roman" w:eastAsia="Times New Roman" w:hAnsi="Times New Roman" w:cs="Times New Roman"/>
          <w:snapToGrid w:val="0"/>
          <w:color w:val="003300"/>
          <w:sz w:val="24"/>
          <w:szCs w:val="24"/>
          <w:lang w:eastAsia="zh-CN"/>
        </w:rPr>
      </w:pPr>
      <w:r w:rsidRPr="00A350AB">
        <w:rPr>
          <w:rFonts w:ascii="Times New Roman" w:eastAsia="Times New Roman" w:hAnsi="Times New Roman" w:cs="Times New Roman"/>
          <w:snapToGrid w:val="0"/>
          <w:color w:val="003300"/>
          <w:sz w:val="24"/>
          <w:szCs w:val="24"/>
          <w:lang w:eastAsia="zh-CN"/>
        </w:rPr>
        <w:t xml:space="preserve">4. Перечень документов, необходимых для принятия решения о выдаче разрешения на ввод объекта в эксплуатацию оговорен в частях 3 и 4 статьи 55 Градостроительного кодекса РФ. </w:t>
      </w:r>
    </w:p>
    <w:p w:rsidR="00A350AB" w:rsidRPr="00A350AB" w:rsidRDefault="00A350AB" w:rsidP="00A350AB">
      <w:pPr>
        <w:spacing w:after="0" w:line="240" w:lineRule="auto"/>
        <w:ind w:firstLine="567"/>
        <w:jc w:val="both"/>
        <w:rPr>
          <w:rFonts w:ascii="Times New Roman" w:eastAsia="Times New Roman" w:hAnsi="Times New Roman" w:cs="Times New Roman"/>
          <w:snapToGrid w:val="0"/>
          <w:color w:val="003300"/>
          <w:sz w:val="24"/>
          <w:szCs w:val="24"/>
          <w:lang w:eastAsia="zh-CN"/>
        </w:rPr>
      </w:pPr>
      <w:r w:rsidRPr="00A350AB">
        <w:rPr>
          <w:rFonts w:ascii="Times New Roman" w:eastAsia="Times New Roman" w:hAnsi="Times New Roman" w:cs="Times New Roman"/>
          <w:snapToGrid w:val="0"/>
          <w:color w:val="003300"/>
          <w:sz w:val="24"/>
          <w:szCs w:val="24"/>
          <w:lang w:eastAsia="zh-CN"/>
        </w:rPr>
        <w:t xml:space="preserve">5. В случае ввода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обязательным приложением  к разрешению на ввод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w:t>
      </w:r>
      <w:proofErr w:type="gramStart"/>
      <w:r w:rsidRPr="00A350AB">
        <w:rPr>
          <w:rFonts w:ascii="Times New Roman" w:eastAsia="Times New Roman" w:hAnsi="Times New Roman" w:cs="Times New Roman"/>
          <w:snapToGrid w:val="0"/>
          <w:color w:val="003300"/>
          <w:sz w:val="24"/>
          <w:szCs w:val="24"/>
          <w:lang w:eastAsia="zh-CN"/>
        </w:rPr>
        <w:t>одновременно  является</w:t>
      </w:r>
      <w:proofErr w:type="gramEnd"/>
      <w:r w:rsidRPr="00A350AB">
        <w:rPr>
          <w:rFonts w:ascii="Times New Roman" w:eastAsia="Times New Roman" w:hAnsi="Times New Roman" w:cs="Times New Roman"/>
          <w:snapToGrid w:val="0"/>
          <w:color w:val="003300"/>
          <w:sz w:val="24"/>
          <w:szCs w:val="24"/>
          <w:lang w:eastAsia="zh-CN"/>
        </w:rPr>
        <w:t xml:space="preserve"> решением об установлении  охранной зоны указанного объекта.</w:t>
      </w:r>
    </w:p>
    <w:p w:rsidR="00A350AB" w:rsidRPr="00A350AB" w:rsidRDefault="00A350AB" w:rsidP="00A350AB">
      <w:pPr>
        <w:spacing w:after="0" w:line="240" w:lineRule="auto"/>
        <w:ind w:firstLine="567"/>
        <w:jc w:val="both"/>
        <w:rPr>
          <w:rFonts w:ascii="Times New Roman" w:eastAsia="Times New Roman" w:hAnsi="Times New Roman" w:cs="Times New Roman"/>
          <w:snapToGrid w:val="0"/>
          <w:color w:val="003300"/>
          <w:sz w:val="24"/>
          <w:szCs w:val="24"/>
          <w:lang w:eastAsia="zh-CN"/>
        </w:rPr>
      </w:pPr>
      <w:r w:rsidRPr="00A350AB">
        <w:rPr>
          <w:rFonts w:ascii="Times New Roman" w:eastAsia="Times New Roman" w:hAnsi="Times New Roman" w:cs="Times New Roman"/>
          <w:snapToGrid w:val="0"/>
          <w:color w:val="003300"/>
          <w:sz w:val="24"/>
          <w:szCs w:val="24"/>
          <w:lang w:eastAsia="zh-CN"/>
        </w:rPr>
        <w:lastRenderedPageBreak/>
        <w:t>6.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8.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w:t>
      </w:r>
      <w:proofErr w:type="gramStart"/>
      <w:r w:rsidRPr="00A350AB">
        <w:rPr>
          <w:rFonts w:ascii="Times New Roman" w:eastAsia="Times New Roman" w:hAnsi="Times New Roman" w:cs="Times New Roman"/>
          <w:color w:val="003300"/>
          <w:sz w:val="24"/>
          <w:szCs w:val="24"/>
          <w:lang w:eastAsia="zh-CN"/>
        </w:rPr>
        <w:t>соответствовать  требованиям</w:t>
      </w:r>
      <w:proofErr w:type="gramEnd"/>
      <w:r w:rsidRPr="00A350AB">
        <w:rPr>
          <w:rFonts w:ascii="Times New Roman" w:eastAsia="Times New Roman" w:hAnsi="Times New Roman" w:cs="Times New Roman"/>
          <w:color w:val="003300"/>
          <w:sz w:val="24"/>
          <w:szCs w:val="24"/>
          <w:lang w:eastAsia="zh-CN"/>
        </w:rPr>
        <w:t xml:space="preserve">, установленным Федеральным законом от 24.06.2007 года № 221-ФЗ «О государственном кадастре недвижимости». </w:t>
      </w:r>
    </w:p>
    <w:p w:rsidR="00A350AB" w:rsidRPr="00A350AB" w:rsidRDefault="00A350AB" w:rsidP="00A350AB">
      <w:pPr>
        <w:spacing w:after="0" w:line="240" w:lineRule="auto"/>
        <w:ind w:firstLine="567"/>
        <w:jc w:val="both"/>
        <w:rPr>
          <w:rFonts w:ascii="Times New Roman" w:eastAsia="Times New Roman" w:hAnsi="Times New Roman" w:cs="Times New Roman"/>
          <w:snapToGrid w:val="0"/>
          <w:color w:val="003300"/>
          <w:sz w:val="24"/>
          <w:szCs w:val="24"/>
          <w:lang w:eastAsia="zh-CN"/>
        </w:rPr>
      </w:pPr>
      <w:r w:rsidRPr="00A350AB">
        <w:rPr>
          <w:rFonts w:ascii="Times New Roman" w:eastAsia="Times New Roman" w:hAnsi="Times New Roman" w:cs="Times New Roman"/>
          <w:snapToGrid w:val="0"/>
          <w:color w:val="003300"/>
          <w:sz w:val="24"/>
          <w:szCs w:val="24"/>
          <w:lang w:eastAsia="zh-CN"/>
        </w:rPr>
        <w:t>9.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snapToGrid w:val="0"/>
          <w:color w:val="003300"/>
          <w:sz w:val="24"/>
          <w:szCs w:val="24"/>
          <w:lang w:eastAsia="zh-CN"/>
        </w:rPr>
      </w:pPr>
    </w:p>
    <w:p w:rsidR="00A350AB" w:rsidRPr="00A350AB" w:rsidRDefault="00A350AB" w:rsidP="00A350AB">
      <w:pPr>
        <w:spacing w:after="0" w:line="240" w:lineRule="auto"/>
        <w:outlineLvl w:val="2"/>
        <w:rPr>
          <w:rFonts w:ascii="Times New Roman" w:eastAsia="Times New Roman" w:hAnsi="Times New Roman" w:cs="Times New Roman"/>
          <w:b/>
          <w:color w:val="003300"/>
          <w:sz w:val="24"/>
          <w:szCs w:val="24"/>
          <w:lang w:eastAsia="zh-CN"/>
        </w:rPr>
      </w:pPr>
      <w:bookmarkStart w:id="46" w:name="_Toc522132437"/>
      <w:r w:rsidRPr="00A350AB">
        <w:rPr>
          <w:rFonts w:ascii="Times New Roman" w:eastAsia="Times New Roman" w:hAnsi="Times New Roman" w:cs="Times New Roman"/>
          <w:b/>
          <w:color w:val="003300"/>
          <w:sz w:val="24"/>
          <w:szCs w:val="24"/>
          <w:lang w:eastAsia="zh-CN"/>
        </w:rPr>
        <w:t>Статья 18. Осуществление строительства, реконструкции, капитального ремонта объекта капитального строительства, строительного контроля</w:t>
      </w:r>
      <w:bookmarkEnd w:id="46"/>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Строительство, реконструкция, капитальный ремонт объектов капитального строительства регулируется статьей 52 Градостроительного кодекса РФ, другими федеральными законами и принятыми в соответствии с ними иными нормативными правовыми актами Российской Федерации.</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Виды </w:t>
      </w:r>
      <w:proofErr w:type="gramStart"/>
      <w:r w:rsidRPr="00A350AB">
        <w:rPr>
          <w:rFonts w:ascii="Times New Roman" w:eastAsia="Times New Roman" w:hAnsi="Times New Roman" w:cs="Times New Roman"/>
          <w:color w:val="003300"/>
          <w:sz w:val="24"/>
          <w:szCs w:val="24"/>
          <w:lang w:eastAsia="zh-CN"/>
        </w:rPr>
        <w:t>работ  по</w:t>
      </w:r>
      <w:proofErr w:type="gramEnd"/>
      <w:r w:rsidRPr="00A350AB">
        <w:rPr>
          <w:rFonts w:ascii="Times New Roman" w:eastAsia="Times New Roman" w:hAnsi="Times New Roman" w:cs="Times New Roman"/>
          <w:color w:val="003300"/>
          <w:sz w:val="24"/>
          <w:szCs w:val="24"/>
          <w:lang w:eastAsia="zh-CN"/>
        </w:rPr>
        <w:t xml:space="preserve">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 юридическими лицами.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16" w:history="1"/>
      <w:r w:rsidRPr="00A350AB">
        <w:rPr>
          <w:rFonts w:ascii="Times New Roman" w:eastAsia="Times New Roman" w:hAnsi="Times New Roman" w:cs="Times New Roman"/>
          <w:color w:val="003300"/>
          <w:sz w:val="24"/>
          <w:szCs w:val="24"/>
          <w:lang w:eastAsia="zh-CN"/>
        </w:rPr>
        <w:t xml:space="preserve">3. Лицом, осуществляющим строительство, реконструкцию, капитальный ремонт объекта капитального строительства,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17" w:history="1">
        <w:r w:rsidRPr="00A350AB">
          <w:rPr>
            <w:rFonts w:ascii="Times New Roman" w:eastAsia="Times New Roman" w:hAnsi="Times New Roman" w:cs="Times New Roman"/>
            <w:color w:val="003300"/>
            <w:sz w:val="24"/>
            <w:szCs w:val="24"/>
            <w:lang w:eastAsia="zh-CN"/>
          </w:rPr>
          <w:t>частью 2</w:t>
        </w:r>
      </w:hyperlink>
      <w:r w:rsidRPr="00A350AB">
        <w:rPr>
          <w:rFonts w:ascii="Times New Roman" w:eastAsia="Times New Roman" w:hAnsi="Times New Roman" w:cs="Times New Roman"/>
          <w:color w:val="003300"/>
          <w:sz w:val="24"/>
          <w:szCs w:val="24"/>
          <w:lang w:eastAsia="zh-CN"/>
        </w:rPr>
        <w:t xml:space="preserve"> настоящей статьи, и (или) с привлечением других соответствующих этим требованиям лиц.</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Осуществление строительного контроля при строительстве, реконструкции и капитальном ремонте объектов капитального строительства регулируется статьей 53 Градостроительного кодекса РФ.</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5.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технический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w:t>
      </w:r>
      <w:r w:rsidRPr="00A350AB">
        <w:rPr>
          <w:rFonts w:ascii="Times New Roman" w:eastAsia="Times New Roman" w:hAnsi="Times New Roman" w:cs="Times New Roman"/>
          <w:color w:val="003300"/>
          <w:sz w:val="24"/>
          <w:szCs w:val="24"/>
          <w:lang w:eastAsia="zh-CN"/>
        </w:rPr>
        <w:lastRenderedPageBreak/>
        <w:t>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6. Строительный контроль проводится лицом, осуществляющим строительство. В случае осуществление строительства, реконструкции, капитального ремонта на основании договора строительный контроль проводится также застройщиком или </w:t>
      </w:r>
      <w:proofErr w:type="gramStart"/>
      <w:r w:rsidRPr="00A350AB">
        <w:rPr>
          <w:rFonts w:ascii="Times New Roman" w:eastAsia="Times New Roman" w:hAnsi="Times New Roman" w:cs="Times New Roman"/>
          <w:color w:val="003300"/>
          <w:sz w:val="24"/>
          <w:szCs w:val="24"/>
          <w:lang w:eastAsia="zh-CN"/>
        </w:rPr>
        <w:t>техническим заказчиком</w:t>
      </w:r>
      <w:proofErr w:type="gramEnd"/>
      <w:r w:rsidRPr="00A350AB">
        <w:rPr>
          <w:rFonts w:ascii="Times New Roman" w:eastAsia="Times New Roman" w:hAnsi="Times New Roman" w:cs="Times New Roman"/>
          <w:color w:val="003300"/>
          <w:sz w:val="24"/>
          <w:szCs w:val="24"/>
          <w:lang w:eastAsia="zh-CN"/>
        </w:rPr>
        <w:t xml:space="preserve">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7. В процессе строительства, реконструкции, капитального ремонта объекта капитального строительства лицом, оговоренным в п.6 настоящей статьи,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w:t>
      </w:r>
      <w:proofErr w:type="gramStart"/>
      <w:r w:rsidRPr="00A350AB">
        <w:rPr>
          <w:rFonts w:ascii="Times New Roman" w:eastAsia="Times New Roman" w:hAnsi="Times New Roman" w:cs="Times New Roman"/>
          <w:color w:val="003300"/>
          <w:sz w:val="24"/>
          <w:szCs w:val="24"/>
          <w:lang w:eastAsia="zh-CN"/>
        </w:rPr>
        <w:t>должны  проводиться</w:t>
      </w:r>
      <w:proofErr w:type="gramEnd"/>
      <w:r w:rsidRPr="00A350AB">
        <w:rPr>
          <w:rFonts w:ascii="Times New Roman" w:eastAsia="Times New Roman" w:hAnsi="Times New Roman" w:cs="Times New Roman"/>
          <w:color w:val="003300"/>
          <w:sz w:val="24"/>
          <w:szCs w:val="24"/>
          <w:lang w:eastAsia="zh-CN"/>
        </w:rPr>
        <w:t xml:space="preserve"> испытания таких конструкций.</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Порядок проведения строительного контроля может устанавливаться нормативными правовыми актами РФ.</w:t>
      </w:r>
    </w:p>
    <w:p w:rsidR="00A350AB" w:rsidRPr="00A350AB" w:rsidRDefault="00A350AB" w:rsidP="00A350AB">
      <w:pPr>
        <w:widowControl w:val="0"/>
        <w:spacing w:after="0" w:line="240" w:lineRule="auto"/>
        <w:ind w:firstLine="567"/>
        <w:rPr>
          <w:rFonts w:ascii="Times New Roman" w:eastAsia="Times New Roman" w:hAnsi="Times New Roman" w:cs="Times New Roman"/>
          <w:color w:val="FF0000"/>
          <w:sz w:val="24"/>
          <w:szCs w:val="24"/>
          <w:lang w:eastAsia="zh-CN"/>
        </w:rPr>
      </w:pPr>
    </w:p>
    <w:p w:rsidR="00A350AB" w:rsidRPr="00A350AB" w:rsidRDefault="00A350AB" w:rsidP="00A350AB">
      <w:pPr>
        <w:spacing w:after="0" w:line="240" w:lineRule="auto"/>
        <w:outlineLvl w:val="2"/>
        <w:rPr>
          <w:rFonts w:ascii="Times New Roman" w:eastAsia="Times New Roman" w:hAnsi="Times New Roman" w:cs="Times New Roman"/>
          <w:b/>
          <w:color w:val="003300"/>
          <w:sz w:val="24"/>
          <w:szCs w:val="24"/>
          <w:lang w:eastAsia="zh-CN"/>
        </w:rPr>
      </w:pPr>
      <w:bookmarkStart w:id="47" w:name="_Toc522132438"/>
      <w:r w:rsidRPr="00A350AB">
        <w:rPr>
          <w:rFonts w:ascii="Times New Roman" w:eastAsia="Times New Roman" w:hAnsi="Times New Roman" w:cs="Times New Roman"/>
          <w:b/>
          <w:color w:val="003300"/>
          <w:sz w:val="24"/>
          <w:szCs w:val="24"/>
          <w:lang w:eastAsia="zh-CN"/>
        </w:rPr>
        <w:t>Статья 19. Осуществление государственного строительного надзора и земельного контроля</w:t>
      </w:r>
      <w:bookmarkEnd w:id="47"/>
    </w:p>
    <w:p w:rsidR="00A350AB" w:rsidRPr="00A350AB" w:rsidRDefault="00A350AB" w:rsidP="00A350AB">
      <w:pPr>
        <w:widowControl w:val="0"/>
        <w:spacing w:after="0" w:line="240" w:lineRule="auto"/>
        <w:ind w:firstLine="567"/>
        <w:jc w:val="both"/>
        <w:rPr>
          <w:rFonts w:ascii="Times New Roman" w:eastAsia="Times New Roman" w:hAnsi="Times New Roman" w:cs="Times New Roman"/>
          <w:b/>
          <w:color w:val="003300"/>
          <w:sz w:val="24"/>
          <w:szCs w:val="24"/>
          <w:lang w:eastAsia="zh-CN"/>
        </w:rPr>
      </w:pPr>
      <w:r w:rsidRPr="00A350AB">
        <w:rPr>
          <w:rFonts w:ascii="Times New Roman" w:eastAsia="Times New Roman" w:hAnsi="Times New Roman" w:cs="Times New Roman"/>
          <w:color w:val="003300"/>
          <w:sz w:val="24"/>
          <w:szCs w:val="24"/>
          <w:lang w:eastAsia="zh-CN"/>
        </w:rPr>
        <w:t>1. Осуществление государственного строительного надзора регулируется статьей 54 Градостроительного кодекса РФ.</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8"/>
          <w:lang w:eastAsia="zh-CN"/>
        </w:rPr>
        <w:t>2. Государственный строительный надзор осуществляется в случаях, определенных в части 1 статьи 54 Градостроительного кодекса РФ.</w:t>
      </w:r>
    </w:p>
    <w:p w:rsidR="00A350AB" w:rsidRPr="00A350AB" w:rsidRDefault="00A350AB" w:rsidP="00A350AB">
      <w:pPr>
        <w:widowControl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 xml:space="preserve">3. Порядок осуществления государственного строительного надзора производится в соответствии с постановлением Правительства Российской Федерации. </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bookmarkStart w:id="48" w:name="sub_1903"/>
      <w:r w:rsidRPr="00A350AB">
        <w:rPr>
          <w:rFonts w:ascii="Times New Roman" w:eastAsia="Times New Roman" w:hAnsi="Times New Roman" w:cs="Times New Roman"/>
          <w:color w:val="003300"/>
          <w:sz w:val="24"/>
          <w:szCs w:val="24"/>
          <w:lang w:eastAsia="zh-CN"/>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Республики Алтай, а также принятыми в соответствии с ними нормативными правовыми актами органов местного самоуправления с учетом положений</w:t>
      </w:r>
      <w:r w:rsidRPr="00A350AB">
        <w:rPr>
          <w:rFonts w:ascii="Times New Roman" w:eastAsia="Times New Roman" w:hAnsi="Times New Roman" w:cs="Times New Roman"/>
          <w:b/>
          <w:color w:val="003300"/>
          <w:sz w:val="24"/>
          <w:szCs w:val="24"/>
          <w:lang w:eastAsia="zh-CN"/>
        </w:rPr>
        <w:t xml:space="preserve"> </w:t>
      </w:r>
      <w:hyperlink r:id="rId18" w:history="1">
        <w:r w:rsidRPr="00A350AB">
          <w:rPr>
            <w:rFonts w:ascii="Times New Roman" w:eastAsia="Times New Roman" w:hAnsi="Times New Roman" w:cs="Times New Roman"/>
            <w:color w:val="003300"/>
            <w:sz w:val="24"/>
            <w:szCs w:val="24"/>
            <w:lang w:eastAsia="zh-CN"/>
          </w:rPr>
          <w:t>статьи 72</w:t>
        </w:r>
      </w:hyperlink>
      <w:r w:rsidRPr="00A350AB">
        <w:rPr>
          <w:rFonts w:ascii="Times New Roman" w:eastAsia="Times New Roman" w:hAnsi="Times New Roman" w:cs="Times New Roman"/>
          <w:color w:val="003300"/>
          <w:sz w:val="24"/>
          <w:szCs w:val="24"/>
          <w:lang w:eastAsia="zh-CN"/>
        </w:rPr>
        <w:t xml:space="preserve"> Земельного кодекса РФ. </w:t>
      </w:r>
    </w:p>
    <w:bookmarkEnd w:id="48"/>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Органы местного самоуправления сельских поселений осуществляют муниципальный земельный контроль в отношении расположенных в границах поселения объектов земельных отношений.</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lastRenderedPageBreak/>
        <w:t xml:space="preserve">7.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Земельным кодексом РФ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 Общественный земельный контроль осуществляется в соответствии с законодательством Российской Федерации. </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zh-CN"/>
        </w:rPr>
      </w:pPr>
    </w:p>
    <w:p w:rsidR="00A350AB" w:rsidRPr="00A350AB" w:rsidRDefault="00A350AB" w:rsidP="00A350AB">
      <w:pPr>
        <w:keepNext/>
        <w:spacing w:after="0" w:line="240" w:lineRule="auto"/>
        <w:outlineLvl w:val="2"/>
        <w:rPr>
          <w:rFonts w:ascii="Times New Roman" w:eastAsia="Times New Roman" w:hAnsi="Times New Roman" w:cs="Times New Roman"/>
          <w:color w:val="003300"/>
          <w:sz w:val="24"/>
          <w:szCs w:val="24"/>
          <w:lang w:eastAsia="zh-CN"/>
        </w:rPr>
      </w:pPr>
      <w:bookmarkStart w:id="49" w:name="_Toc522132439"/>
      <w:r w:rsidRPr="00A350AB">
        <w:rPr>
          <w:rFonts w:ascii="Times New Roman" w:eastAsia="Times New Roman" w:hAnsi="Times New Roman" w:cs="Times New Roman"/>
          <w:b/>
          <w:bCs/>
          <w:color w:val="003300"/>
          <w:sz w:val="24"/>
          <w:szCs w:val="24"/>
          <w:lang w:eastAsia="zh-CN"/>
        </w:rPr>
        <w:t>Статья 20. Развитие застроенных территорий</w:t>
      </w:r>
      <w:bookmarkEnd w:id="49"/>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350AB" w:rsidRPr="00A350AB" w:rsidRDefault="00A350AB" w:rsidP="00A350AB">
      <w:pPr>
        <w:shd w:val="clear" w:color="auto" w:fill="FFFFFF"/>
        <w:spacing w:after="0" w:line="290" w:lineRule="atLeast"/>
        <w:ind w:firstLine="547"/>
        <w:jc w:val="both"/>
        <w:rPr>
          <w:rFonts w:ascii="Arial" w:eastAsia="Times New Roman" w:hAnsi="Arial" w:cs="Arial"/>
          <w:color w:val="003300"/>
          <w:sz w:val="24"/>
          <w:szCs w:val="24"/>
          <w:lang w:eastAsia="zh-CN"/>
        </w:rPr>
      </w:pPr>
      <w:r w:rsidRPr="00A350AB">
        <w:rPr>
          <w:rFonts w:ascii="Times New Roman" w:eastAsia="Times New Roman" w:hAnsi="Times New Roman" w:cs="Times New Roman"/>
          <w:color w:val="003300"/>
          <w:sz w:val="24"/>
          <w:szCs w:val="24"/>
          <w:lang w:eastAsia="zh-CN"/>
        </w:rPr>
        <w:t>3. Решение о развитии застроенной территории может быть принято, если на такой территории расположены</w:t>
      </w:r>
      <w:r w:rsidRPr="00A350AB">
        <w:rPr>
          <w:rFonts w:ascii="Arial" w:eastAsia="Times New Roman" w:hAnsi="Arial" w:cs="Arial"/>
          <w:color w:val="003300"/>
          <w:sz w:val="24"/>
          <w:szCs w:val="24"/>
          <w:lang w:eastAsia="zh-CN"/>
        </w:rPr>
        <w:t>:</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многоквартирные дома, признанные в установленном Правительством Российской Федерации </w:t>
      </w:r>
      <w:hyperlink r:id="rId19" w:anchor="dst100132" w:history="1">
        <w:r w:rsidRPr="00A350AB">
          <w:rPr>
            <w:rFonts w:ascii="Times New Roman" w:eastAsia="Times New Roman" w:hAnsi="Times New Roman" w:cs="Times New Roman"/>
            <w:color w:val="003300"/>
            <w:sz w:val="24"/>
            <w:szCs w:val="24"/>
            <w:lang w:eastAsia="zh-CN"/>
          </w:rPr>
          <w:t>порядке</w:t>
        </w:r>
      </w:hyperlink>
      <w:r w:rsidRPr="00A350AB">
        <w:rPr>
          <w:rFonts w:ascii="Times New Roman" w:eastAsia="Times New Roman" w:hAnsi="Times New Roman" w:cs="Times New Roman"/>
          <w:color w:val="003300"/>
          <w:sz w:val="24"/>
          <w:szCs w:val="24"/>
          <w:lang w:eastAsia="zh-CN"/>
        </w:rPr>
        <w:t> аварийными и подлежащими сносу;</w:t>
      </w:r>
    </w:p>
    <w:p w:rsidR="00A350AB" w:rsidRPr="00A350AB" w:rsidRDefault="00A350AB" w:rsidP="00A350AB">
      <w:pPr>
        <w:shd w:val="clear" w:color="auto" w:fill="FFFFFF"/>
        <w:spacing w:after="0" w:line="290" w:lineRule="atLeast"/>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shd w:val="clear" w:color="auto" w:fill="FFFFFF"/>
          <w:lang w:eastAsia="zh-CN"/>
        </w:rPr>
      </w:pPr>
      <w:r w:rsidRPr="00A350AB">
        <w:rPr>
          <w:rFonts w:ascii="Times New Roman" w:eastAsia="Times New Roman" w:hAnsi="Times New Roman" w:cs="Times New Roman"/>
          <w:color w:val="003300"/>
          <w:sz w:val="24"/>
          <w:szCs w:val="24"/>
          <w:shd w:val="clear" w:color="auto" w:fill="FFFFFF"/>
          <w:lang w:eastAsia="zh-CN"/>
        </w:rPr>
        <w:t xml:space="preserve">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w:t>
      </w:r>
      <w:proofErr w:type="spellStart"/>
      <w:r w:rsidRPr="00A350AB">
        <w:rPr>
          <w:rFonts w:ascii="Times New Roman" w:eastAsia="Times New Roman" w:hAnsi="Times New Roman" w:cs="Times New Roman"/>
          <w:color w:val="003300"/>
          <w:sz w:val="24"/>
          <w:szCs w:val="24"/>
          <w:shd w:val="clear" w:color="auto" w:fill="FFFFFF"/>
          <w:lang w:eastAsia="zh-CN"/>
        </w:rPr>
        <w:t>субьектов</w:t>
      </w:r>
      <w:proofErr w:type="spellEnd"/>
      <w:r w:rsidRPr="00A350AB">
        <w:rPr>
          <w:rFonts w:ascii="Times New Roman" w:eastAsia="Times New Roman" w:hAnsi="Times New Roman" w:cs="Times New Roman"/>
          <w:color w:val="003300"/>
          <w:sz w:val="24"/>
          <w:szCs w:val="24"/>
          <w:shd w:val="clear" w:color="auto" w:fill="FFFFFF"/>
          <w:lang w:eastAsia="zh-CN"/>
        </w:rPr>
        <w:t xml:space="preserve"> Российской Федерации, органов местного самоуправления муниципальных районов</w:t>
      </w:r>
      <w:hyperlink r:id="rId20" w:history="1"/>
      <w:hyperlink r:id="rId21" w:history="1"/>
      <w:hyperlink r:id="rId22" w:history="1"/>
      <w:hyperlink r:id="rId23" w:history="1"/>
      <w:r w:rsidRPr="00A350AB">
        <w:rPr>
          <w:rFonts w:ascii="Times New Roman" w:eastAsia="Times New Roman" w:hAnsi="Times New Roman" w:cs="Times New Roman"/>
          <w:color w:val="003300"/>
          <w:sz w:val="24"/>
          <w:szCs w:val="24"/>
          <w:lang w:eastAsia="zh-CN"/>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A350AB">
        <w:rPr>
          <w:rFonts w:ascii="Times New Roman" w:eastAsia="Times New Roman" w:hAnsi="Times New Roman" w:cs="Times New Roman"/>
          <w:color w:val="003300"/>
          <w:sz w:val="24"/>
          <w:szCs w:val="24"/>
          <w:shd w:val="clear" w:color="auto" w:fill="FFFFFF"/>
          <w:lang w:eastAsia="zh-CN"/>
        </w:rPr>
        <w:t xml:space="preserve"> в порядке, установленном Правительством Российской Федерации.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24" w:history="1"/>
      <w:r w:rsidRPr="00A350AB">
        <w:rPr>
          <w:rFonts w:ascii="Times New Roman" w:eastAsia="Times New Roman" w:hAnsi="Times New Roman" w:cs="Times New Roman"/>
          <w:color w:val="003300"/>
          <w:sz w:val="24"/>
          <w:szCs w:val="24"/>
          <w:lang w:eastAsia="zh-CN"/>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25" w:history="1"/>
      <w:r w:rsidRPr="00A350AB">
        <w:rPr>
          <w:rFonts w:ascii="Times New Roman" w:eastAsia="Times New Roman" w:hAnsi="Times New Roman" w:cs="Times New Roman"/>
          <w:color w:val="003300"/>
          <w:sz w:val="24"/>
          <w:szCs w:val="24"/>
          <w:lang w:eastAsia="zh-CN"/>
        </w:rPr>
        <w:t xml:space="preserve">6. Развитие застроенных территорий осуществляется на основании договора о развитии застроенной территории в соответствии со </w:t>
      </w:r>
      <w:hyperlink r:id="rId26" w:history="1">
        <w:r w:rsidRPr="00A350AB">
          <w:rPr>
            <w:rFonts w:ascii="Times New Roman" w:eastAsia="Times New Roman" w:hAnsi="Times New Roman" w:cs="Times New Roman"/>
            <w:color w:val="003300"/>
            <w:sz w:val="24"/>
            <w:szCs w:val="24"/>
            <w:lang w:eastAsia="zh-CN"/>
          </w:rPr>
          <w:t>статьей 46.2</w:t>
        </w:r>
      </w:hyperlink>
      <w:r w:rsidRPr="00A350AB">
        <w:rPr>
          <w:rFonts w:ascii="Times New Roman" w:eastAsia="Times New Roman" w:hAnsi="Times New Roman" w:cs="Times New Roman"/>
          <w:color w:val="003300"/>
          <w:sz w:val="24"/>
          <w:szCs w:val="24"/>
          <w:lang w:eastAsia="zh-CN"/>
        </w:rPr>
        <w:t xml:space="preserve"> Градостроительного кодекса РФ.</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27" w:history="1"/>
      <w:r w:rsidRPr="00A350AB">
        <w:rPr>
          <w:rFonts w:ascii="Times New Roman" w:eastAsia="Times New Roman" w:hAnsi="Times New Roman" w:cs="Times New Roman"/>
          <w:color w:val="003300"/>
          <w:sz w:val="24"/>
          <w:szCs w:val="24"/>
          <w:lang w:eastAsia="zh-CN"/>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8" w:history="1">
        <w:r w:rsidRPr="00A350AB">
          <w:rPr>
            <w:rFonts w:ascii="Times New Roman" w:eastAsia="Times New Roman" w:hAnsi="Times New Roman" w:cs="Times New Roman"/>
            <w:color w:val="003300"/>
            <w:sz w:val="24"/>
            <w:szCs w:val="24"/>
            <w:lang w:eastAsia="zh-CN"/>
          </w:rPr>
          <w:t>законодательством</w:t>
        </w:r>
      </w:hyperlink>
      <w:r w:rsidRPr="00A350AB">
        <w:rPr>
          <w:rFonts w:ascii="Times New Roman" w:eastAsia="Times New Roman" w:hAnsi="Times New Roman" w:cs="Times New Roman"/>
          <w:color w:val="003300"/>
          <w:sz w:val="24"/>
          <w:szCs w:val="24"/>
          <w:lang w:eastAsia="zh-CN"/>
        </w:rPr>
        <w:t>.</w:t>
      </w:r>
    </w:p>
    <w:p w:rsidR="00A350AB" w:rsidRPr="00A350AB" w:rsidRDefault="00A350AB" w:rsidP="00A350AB">
      <w:pPr>
        <w:spacing w:after="0" w:line="240" w:lineRule="auto"/>
        <w:ind w:firstLine="544"/>
        <w:jc w:val="both"/>
        <w:rPr>
          <w:rFonts w:ascii="Times New Roman" w:eastAsia="Times New Roman" w:hAnsi="Times New Roman" w:cs="Times New Roman"/>
          <w:color w:val="FF0000"/>
          <w:sz w:val="24"/>
          <w:szCs w:val="24"/>
          <w:lang w:eastAsia="zh-CN"/>
        </w:rPr>
      </w:pPr>
    </w:p>
    <w:p w:rsidR="00A350AB" w:rsidRPr="00A350AB" w:rsidRDefault="00A350AB" w:rsidP="00A350AB">
      <w:pPr>
        <w:spacing w:after="0" w:line="240" w:lineRule="auto"/>
        <w:jc w:val="both"/>
        <w:outlineLvl w:val="2"/>
        <w:rPr>
          <w:rFonts w:ascii="Times New Roman" w:eastAsia="Times New Roman" w:hAnsi="Times New Roman" w:cs="Times New Roman"/>
          <w:color w:val="003300"/>
          <w:sz w:val="24"/>
          <w:szCs w:val="24"/>
          <w:lang w:eastAsia="zh-CN"/>
        </w:rPr>
      </w:pPr>
      <w:hyperlink r:id="rId29" w:history="1"/>
      <w:bookmarkStart w:id="50" w:name="_Toc522132440"/>
      <w:r w:rsidRPr="00A350AB">
        <w:rPr>
          <w:rFonts w:ascii="Times New Roman" w:eastAsia="Times New Roman" w:hAnsi="Times New Roman" w:cs="Times New Roman"/>
          <w:b/>
          <w:bCs/>
          <w:color w:val="003300"/>
          <w:sz w:val="24"/>
          <w:szCs w:val="24"/>
          <w:lang w:eastAsia="zh-CN"/>
        </w:rPr>
        <w:t>Статья 21. Освоение территории в целях строительства стандартного жилья</w:t>
      </w:r>
      <w:bookmarkEnd w:id="50"/>
      <w:r w:rsidRPr="00A350AB">
        <w:rPr>
          <w:rFonts w:ascii="Times New Roman" w:eastAsia="Times New Roman" w:hAnsi="Times New Roman" w:cs="Times New Roman"/>
          <w:b/>
          <w:bCs/>
          <w:color w:val="003300"/>
          <w:sz w:val="24"/>
          <w:szCs w:val="24"/>
          <w:lang w:eastAsia="zh-CN"/>
        </w:rPr>
        <w:t xml:space="preserve"> </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30" w:history="1"/>
      <w:r w:rsidRPr="00A350AB">
        <w:rPr>
          <w:rFonts w:ascii="Times New Roman" w:eastAsia="Times New Roman" w:hAnsi="Times New Roman" w:cs="Times New Roman"/>
          <w:color w:val="003300"/>
          <w:sz w:val="24"/>
          <w:szCs w:val="24"/>
          <w:lang w:eastAsia="zh-CN"/>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r:id="rId31" w:history="1">
        <w:r w:rsidRPr="00A350AB">
          <w:rPr>
            <w:rFonts w:ascii="Times New Roman" w:eastAsia="Times New Roman" w:hAnsi="Times New Roman" w:cs="Times New Roman"/>
            <w:color w:val="003300"/>
            <w:sz w:val="24"/>
            <w:szCs w:val="24"/>
            <w:lang w:eastAsia="zh-CN"/>
          </w:rPr>
          <w:t>частью 6</w:t>
        </w:r>
      </w:hyperlink>
      <w:r w:rsidRPr="00A350AB">
        <w:rPr>
          <w:rFonts w:ascii="Times New Roman" w:eastAsia="Times New Roman" w:hAnsi="Times New Roman" w:cs="Times New Roman"/>
          <w:color w:val="003300"/>
          <w:sz w:val="24"/>
          <w:szCs w:val="24"/>
          <w:lang w:eastAsia="zh-CN"/>
        </w:rPr>
        <w:t xml:space="preserve"> статьи 46.5 Градостроительного кодекса РФ, минимальный объем жилых помещений соответствуют </w:t>
      </w:r>
      <w:hyperlink r:id="rId32" w:history="1">
        <w:r w:rsidRPr="00A350AB">
          <w:rPr>
            <w:rFonts w:ascii="Times New Roman" w:eastAsia="Times New Roman" w:hAnsi="Times New Roman" w:cs="Times New Roman"/>
            <w:color w:val="003300"/>
            <w:sz w:val="24"/>
            <w:szCs w:val="24"/>
            <w:lang w:eastAsia="zh-CN"/>
          </w:rPr>
          <w:t>условиям</w:t>
        </w:r>
      </w:hyperlink>
      <w:r w:rsidRPr="00A350AB">
        <w:rPr>
          <w:rFonts w:ascii="Times New Roman" w:eastAsia="Times New Roman" w:hAnsi="Times New Roman" w:cs="Times New Roman"/>
          <w:color w:val="003300"/>
          <w:sz w:val="24"/>
          <w:szCs w:val="24"/>
          <w:lang w:eastAsia="zh-CN"/>
        </w:rPr>
        <w:t xml:space="preserve"> отнесения к стандартному жилью, установленным федеральным органом исполнительной власти (далее также – жилье экономического класса),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подлежат передаче или продаже по заключенным в сроки, указанные в </w:t>
      </w:r>
      <w:hyperlink r:id="rId33" w:history="1">
        <w:r w:rsidRPr="00A350AB">
          <w:rPr>
            <w:rFonts w:ascii="Times New Roman" w:eastAsia="Times New Roman" w:hAnsi="Times New Roman" w:cs="Times New Roman"/>
            <w:color w:val="003300"/>
            <w:sz w:val="24"/>
            <w:szCs w:val="24"/>
            <w:lang w:eastAsia="zh-CN"/>
          </w:rPr>
          <w:t>части 10</w:t>
        </w:r>
      </w:hyperlink>
      <w:r w:rsidRPr="00A350AB">
        <w:rPr>
          <w:rFonts w:ascii="Times New Roman" w:eastAsia="Times New Roman" w:hAnsi="Times New Roman" w:cs="Times New Roman"/>
          <w:color w:val="003300"/>
          <w:sz w:val="24"/>
          <w:szCs w:val="24"/>
          <w:lang w:eastAsia="zh-CN"/>
        </w:rPr>
        <w:t xml:space="preserve"> статьи 46.5 Градостроительного кодекса РФ, договорам участия в долевом строительстве такого дома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r:id="rId34" w:history="1">
        <w:r w:rsidRPr="00A350AB">
          <w:rPr>
            <w:rFonts w:ascii="Times New Roman" w:eastAsia="Times New Roman" w:hAnsi="Times New Roman" w:cs="Times New Roman"/>
            <w:color w:val="003300"/>
            <w:sz w:val="24"/>
            <w:szCs w:val="24"/>
            <w:lang w:eastAsia="zh-CN"/>
          </w:rPr>
          <w:t>частями 24</w:t>
        </w:r>
      </w:hyperlink>
      <w:r w:rsidRPr="00A350AB">
        <w:rPr>
          <w:rFonts w:ascii="Times New Roman" w:eastAsia="Times New Roman" w:hAnsi="Times New Roman" w:cs="Times New Roman"/>
          <w:color w:val="003300"/>
          <w:sz w:val="24"/>
          <w:szCs w:val="24"/>
          <w:lang w:eastAsia="zh-CN"/>
        </w:rPr>
        <w:t xml:space="preserve"> - </w:t>
      </w:r>
      <w:hyperlink r:id="rId35" w:history="1">
        <w:r w:rsidRPr="00A350AB">
          <w:rPr>
            <w:rFonts w:ascii="Times New Roman" w:eastAsia="Times New Roman" w:hAnsi="Times New Roman" w:cs="Times New Roman"/>
            <w:color w:val="003300"/>
            <w:sz w:val="24"/>
            <w:szCs w:val="24"/>
            <w:lang w:eastAsia="zh-CN"/>
          </w:rPr>
          <w:t>26 статьи 46.7</w:t>
        </w:r>
      </w:hyperlink>
      <w:r w:rsidRPr="00A350AB">
        <w:rPr>
          <w:rFonts w:ascii="Times New Roman" w:eastAsia="Times New Roman" w:hAnsi="Times New Roman" w:cs="Times New Roman"/>
          <w:color w:val="003300"/>
          <w:sz w:val="24"/>
          <w:szCs w:val="24"/>
          <w:lang w:eastAsia="zh-CN"/>
        </w:rPr>
        <w:t xml:space="preserve"> Градостроительного кодекса РФ, начальную цену предмета аукциона (максимальная цена одного квадратного метра стандартного жилья).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36" w:history="1"/>
      <w:r w:rsidRPr="00A350AB">
        <w:rPr>
          <w:rFonts w:ascii="Times New Roman" w:eastAsia="Times New Roman" w:hAnsi="Times New Roman" w:cs="Times New Roman"/>
          <w:color w:val="003300"/>
          <w:sz w:val="24"/>
          <w:szCs w:val="24"/>
          <w:lang w:eastAsia="zh-CN"/>
        </w:rP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r:id="rId37" w:history="1">
        <w:r w:rsidRPr="00A350AB">
          <w:rPr>
            <w:rFonts w:ascii="Times New Roman" w:eastAsia="Times New Roman" w:hAnsi="Times New Roman" w:cs="Times New Roman"/>
            <w:color w:val="003300"/>
            <w:sz w:val="24"/>
            <w:szCs w:val="24"/>
            <w:lang w:eastAsia="zh-CN"/>
          </w:rPr>
          <w:t>частями 24</w:t>
        </w:r>
      </w:hyperlink>
      <w:r w:rsidRPr="00A350AB">
        <w:rPr>
          <w:rFonts w:ascii="Times New Roman" w:eastAsia="Times New Roman" w:hAnsi="Times New Roman" w:cs="Times New Roman"/>
          <w:color w:val="003300"/>
          <w:sz w:val="24"/>
          <w:szCs w:val="24"/>
          <w:lang w:eastAsia="zh-CN"/>
        </w:rPr>
        <w:t xml:space="preserve"> - </w:t>
      </w:r>
      <w:hyperlink r:id="rId38" w:history="1">
        <w:r w:rsidRPr="00A350AB">
          <w:rPr>
            <w:rFonts w:ascii="Times New Roman" w:eastAsia="Times New Roman" w:hAnsi="Times New Roman" w:cs="Times New Roman"/>
            <w:color w:val="003300"/>
            <w:sz w:val="24"/>
            <w:szCs w:val="24"/>
            <w:lang w:eastAsia="zh-CN"/>
          </w:rPr>
          <w:t>27 статьи 46.7</w:t>
        </w:r>
      </w:hyperlink>
      <w:r w:rsidRPr="00A350AB">
        <w:rPr>
          <w:rFonts w:ascii="Times New Roman" w:eastAsia="Times New Roman" w:hAnsi="Times New Roman" w:cs="Times New Roman"/>
          <w:color w:val="003300"/>
          <w:sz w:val="24"/>
          <w:szCs w:val="24"/>
          <w:lang w:eastAsia="zh-CN"/>
        </w:rPr>
        <w:t xml:space="preserve"> Градостроительного кодекса РФ лицо, заключившее договор об освоении территории в целях строительства стандартного жилья.</w:t>
      </w: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jc w:val="both"/>
        <w:outlineLvl w:val="2"/>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b/>
          <w:color w:val="003300"/>
          <w:sz w:val="24"/>
          <w:szCs w:val="24"/>
          <w:shd w:val="clear" w:color="auto" w:fill="FFFFFF"/>
          <w:lang w:eastAsia="zh-CN"/>
        </w:rPr>
        <w:t xml:space="preserve"> </w:t>
      </w:r>
      <w:hyperlink r:id="rId39" w:history="1"/>
      <w:bookmarkStart w:id="51" w:name="_Toc522132441"/>
      <w:r w:rsidRPr="00A350AB">
        <w:rPr>
          <w:rFonts w:ascii="Times New Roman" w:eastAsia="Times New Roman" w:hAnsi="Times New Roman" w:cs="Times New Roman"/>
          <w:b/>
          <w:bCs/>
          <w:color w:val="003300"/>
          <w:sz w:val="24"/>
          <w:szCs w:val="24"/>
          <w:lang w:eastAsia="zh-CN"/>
        </w:rPr>
        <w:t>Статья 22.</w:t>
      </w:r>
      <w:r w:rsidRPr="00A350AB">
        <w:rPr>
          <w:rFonts w:ascii="Arial" w:eastAsia="Times New Roman" w:hAnsi="Arial" w:cs="Arial"/>
          <w:b/>
          <w:bCs/>
          <w:color w:val="003300"/>
          <w:sz w:val="21"/>
          <w:szCs w:val="21"/>
          <w:lang w:eastAsia="zh-CN"/>
        </w:rPr>
        <w:t xml:space="preserve"> </w:t>
      </w:r>
      <w:r w:rsidRPr="00A350AB">
        <w:rPr>
          <w:rFonts w:ascii="Times New Roman" w:eastAsia="Times New Roman" w:hAnsi="Times New Roman" w:cs="Times New Roman"/>
          <w:b/>
          <w:bCs/>
          <w:color w:val="003300"/>
          <w:sz w:val="24"/>
          <w:szCs w:val="24"/>
          <w:lang w:eastAsia="zh-CN"/>
        </w:rPr>
        <w:t>Комплексное освоение территории.</w:t>
      </w:r>
      <w:r w:rsidRPr="00A350AB">
        <w:rPr>
          <w:rFonts w:ascii="Verdana" w:eastAsia="Times New Roman" w:hAnsi="Verdana" w:cs="Times New Roman"/>
          <w:b/>
          <w:color w:val="003300"/>
          <w:sz w:val="21"/>
          <w:szCs w:val="21"/>
          <w:lang w:eastAsia="zh-CN"/>
        </w:rPr>
        <w:t xml:space="preserve"> </w:t>
      </w:r>
      <w:hyperlink r:id="rId40" w:history="1"/>
      <w:r w:rsidRPr="00A350AB">
        <w:rPr>
          <w:rFonts w:ascii="Times New Roman" w:eastAsia="Times New Roman" w:hAnsi="Times New Roman" w:cs="Times New Roman"/>
          <w:b/>
          <w:color w:val="003300"/>
          <w:sz w:val="24"/>
          <w:szCs w:val="24"/>
          <w:lang w:eastAsia="zh-CN"/>
        </w:rPr>
        <w:t>К</w:t>
      </w:r>
      <w:r w:rsidRPr="00A350AB">
        <w:rPr>
          <w:rFonts w:ascii="Times New Roman" w:eastAsia="Times New Roman" w:hAnsi="Times New Roman" w:cs="Times New Roman"/>
          <w:b/>
          <w:bCs/>
          <w:color w:val="003300"/>
          <w:sz w:val="24"/>
          <w:szCs w:val="24"/>
          <w:lang w:eastAsia="zh-CN"/>
        </w:rPr>
        <w:t>омплексное освоение территории в целях строительства стандартного жилья</w:t>
      </w:r>
      <w:bookmarkEnd w:id="51"/>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41" w:history="1"/>
      <w:r w:rsidRPr="00A350AB">
        <w:rPr>
          <w:rFonts w:ascii="Times New Roman" w:eastAsia="Times New Roman" w:hAnsi="Times New Roman" w:cs="Times New Roman"/>
          <w:color w:val="003300"/>
          <w:sz w:val="24"/>
          <w:szCs w:val="24"/>
          <w:lang w:eastAsia="zh-CN"/>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42" w:history="1"/>
      <w:r w:rsidRPr="00A350AB">
        <w:rPr>
          <w:rFonts w:ascii="Times New Roman" w:eastAsia="Times New Roman" w:hAnsi="Times New Roman" w:cs="Times New Roman"/>
          <w:color w:val="003300"/>
          <w:sz w:val="24"/>
          <w:szCs w:val="24"/>
          <w:lang w:eastAsia="zh-CN"/>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43" w:history="1"/>
      <w:r w:rsidRPr="00A350AB">
        <w:rPr>
          <w:rFonts w:ascii="Times New Roman" w:eastAsia="Times New Roman" w:hAnsi="Times New Roman" w:cs="Times New Roman"/>
          <w:color w:val="003300"/>
          <w:sz w:val="24"/>
          <w:szCs w:val="24"/>
          <w:lang w:eastAsia="zh-CN"/>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r:id="rId44" w:history="1">
        <w:r w:rsidRPr="00A350AB">
          <w:rPr>
            <w:rFonts w:ascii="Times New Roman" w:eastAsia="Times New Roman" w:hAnsi="Times New Roman" w:cs="Times New Roman"/>
            <w:color w:val="003300"/>
            <w:sz w:val="24"/>
            <w:szCs w:val="24"/>
            <w:lang w:eastAsia="zh-CN"/>
          </w:rPr>
          <w:t>пунктами 2</w:t>
        </w:r>
      </w:hyperlink>
      <w:r w:rsidRPr="00A350AB">
        <w:rPr>
          <w:rFonts w:ascii="Times New Roman" w:eastAsia="Times New Roman" w:hAnsi="Times New Roman" w:cs="Times New Roman"/>
          <w:color w:val="003300"/>
          <w:sz w:val="24"/>
          <w:szCs w:val="24"/>
          <w:lang w:eastAsia="zh-CN"/>
        </w:rPr>
        <w:t xml:space="preserve"> - </w:t>
      </w:r>
      <w:hyperlink r:id="rId45" w:history="1">
        <w:r w:rsidRPr="00A350AB">
          <w:rPr>
            <w:rFonts w:ascii="Times New Roman" w:eastAsia="Times New Roman" w:hAnsi="Times New Roman" w:cs="Times New Roman"/>
            <w:color w:val="003300"/>
            <w:sz w:val="24"/>
            <w:szCs w:val="24"/>
            <w:lang w:eastAsia="zh-CN"/>
          </w:rPr>
          <w:t>4</w:t>
        </w:r>
      </w:hyperlink>
      <w:r w:rsidRPr="00A350AB">
        <w:rPr>
          <w:rFonts w:ascii="Times New Roman" w:eastAsia="Times New Roman" w:hAnsi="Times New Roman" w:cs="Times New Roman"/>
          <w:color w:val="003300"/>
          <w:sz w:val="24"/>
          <w:szCs w:val="24"/>
          <w:lang w:eastAsia="zh-CN"/>
        </w:rPr>
        <w:t xml:space="preserve"> и </w:t>
      </w:r>
      <w:hyperlink r:id="rId46" w:history="1">
        <w:r w:rsidRPr="00A350AB">
          <w:rPr>
            <w:rFonts w:ascii="Times New Roman" w:eastAsia="Times New Roman" w:hAnsi="Times New Roman" w:cs="Times New Roman"/>
            <w:color w:val="003300"/>
            <w:sz w:val="24"/>
            <w:szCs w:val="24"/>
            <w:lang w:eastAsia="zh-CN"/>
          </w:rPr>
          <w:t>7 части 5</w:t>
        </w:r>
      </w:hyperlink>
      <w:r w:rsidRPr="00A350AB">
        <w:rPr>
          <w:rFonts w:ascii="Times New Roman" w:eastAsia="Times New Roman" w:hAnsi="Times New Roman" w:cs="Times New Roman"/>
          <w:color w:val="003300"/>
          <w:sz w:val="24"/>
          <w:szCs w:val="24"/>
          <w:lang w:eastAsia="zh-CN"/>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r:id="rId47" w:history="1">
        <w:r w:rsidRPr="00A350AB">
          <w:rPr>
            <w:rFonts w:ascii="Times New Roman" w:eastAsia="Times New Roman" w:hAnsi="Times New Roman" w:cs="Times New Roman"/>
            <w:color w:val="003300"/>
            <w:sz w:val="24"/>
            <w:szCs w:val="24"/>
            <w:lang w:eastAsia="zh-CN"/>
          </w:rPr>
          <w:t>пунктами 5</w:t>
        </w:r>
      </w:hyperlink>
      <w:r w:rsidRPr="00A350AB">
        <w:rPr>
          <w:rFonts w:ascii="Times New Roman" w:eastAsia="Times New Roman" w:hAnsi="Times New Roman" w:cs="Times New Roman"/>
          <w:color w:val="003300"/>
          <w:sz w:val="24"/>
          <w:szCs w:val="24"/>
          <w:lang w:eastAsia="zh-CN"/>
        </w:rPr>
        <w:t xml:space="preserve"> и </w:t>
      </w:r>
      <w:hyperlink r:id="rId48" w:history="1">
        <w:r w:rsidRPr="00A350AB">
          <w:rPr>
            <w:rFonts w:ascii="Times New Roman" w:eastAsia="Times New Roman" w:hAnsi="Times New Roman" w:cs="Times New Roman"/>
            <w:color w:val="003300"/>
            <w:sz w:val="24"/>
            <w:szCs w:val="24"/>
            <w:lang w:eastAsia="zh-CN"/>
          </w:rPr>
          <w:t>7 части 5</w:t>
        </w:r>
      </w:hyperlink>
      <w:r w:rsidRPr="00A350AB">
        <w:rPr>
          <w:rFonts w:ascii="Times New Roman" w:eastAsia="Times New Roman" w:hAnsi="Times New Roman" w:cs="Times New Roman"/>
          <w:color w:val="003300"/>
          <w:sz w:val="24"/>
          <w:szCs w:val="24"/>
          <w:lang w:eastAsia="zh-CN"/>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r:id="rId49" w:history="1">
        <w:r w:rsidRPr="00A350AB">
          <w:rPr>
            <w:rFonts w:ascii="Times New Roman" w:eastAsia="Times New Roman" w:hAnsi="Times New Roman" w:cs="Times New Roman"/>
            <w:color w:val="003300"/>
            <w:sz w:val="24"/>
            <w:szCs w:val="24"/>
            <w:lang w:eastAsia="zh-CN"/>
          </w:rPr>
          <w:t>пунктом 6 части 5</w:t>
        </w:r>
      </w:hyperlink>
      <w:r w:rsidRPr="00A350AB">
        <w:rPr>
          <w:rFonts w:ascii="Times New Roman" w:eastAsia="Times New Roman" w:hAnsi="Times New Roman" w:cs="Times New Roman"/>
          <w:color w:val="003300"/>
          <w:sz w:val="24"/>
          <w:szCs w:val="24"/>
          <w:lang w:eastAsia="zh-CN"/>
        </w:rPr>
        <w:t xml:space="preserve"> настоящей статьи, в том числе на условиях, указанных в </w:t>
      </w:r>
      <w:hyperlink r:id="rId50" w:history="1">
        <w:r w:rsidRPr="00A350AB">
          <w:rPr>
            <w:rFonts w:ascii="Times New Roman" w:eastAsia="Times New Roman" w:hAnsi="Times New Roman" w:cs="Times New Roman"/>
            <w:color w:val="003300"/>
            <w:sz w:val="24"/>
            <w:szCs w:val="24"/>
            <w:lang w:eastAsia="zh-CN"/>
          </w:rPr>
          <w:t>пункте 2 части 6</w:t>
        </w:r>
      </w:hyperlink>
      <w:r w:rsidRPr="00A350AB">
        <w:rPr>
          <w:rFonts w:ascii="Times New Roman" w:eastAsia="Times New Roman" w:hAnsi="Times New Roman" w:cs="Times New Roman"/>
          <w:color w:val="003300"/>
          <w:sz w:val="24"/>
          <w:szCs w:val="24"/>
          <w:lang w:eastAsia="zh-CN"/>
        </w:rPr>
        <w:t xml:space="preserve"> настоящей статьи. Договором могут быть предусмотрены иные обязательства сторон в соответствии с </w:t>
      </w:r>
      <w:hyperlink r:id="rId51" w:history="1">
        <w:r w:rsidRPr="00A350AB">
          <w:rPr>
            <w:rFonts w:ascii="Times New Roman" w:eastAsia="Times New Roman" w:hAnsi="Times New Roman" w:cs="Times New Roman"/>
            <w:color w:val="003300"/>
            <w:sz w:val="24"/>
            <w:szCs w:val="24"/>
            <w:lang w:eastAsia="zh-CN"/>
          </w:rPr>
          <w:t>частью 6</w:t>
        </w:r>
      </w:hyperlink>
      <w:r w:rsidRPr="00A350AB">
        <w:rPr>
          <w:rFonts w:ascii="Times New Roman" w:eastAsia="Times New Roman" w:hAnsi="Times New Roman" w:cs="Times New Roman"/>
          <w:color w:val="003300"/>
          <w:sz w:val="24"/>
          <w:szCs w:val="24"/>
          <w:lang w:eastAsia="zh-CN"/>
        </w:rPr>
        <w:t xml:space="preserve"> настоящей статьи.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52" w:history="1"/>
      <w:r w:rsidRPr="00A350AB">
        <w:rPr>
          <w:rFonts w:ascii="Times New Roman" w:eastAsia="Times New Roman" w:hAnsi="Times New Roman" w:cs="Times New Roman"/>
          <w:color w:val="003300"/>
          <w:sz w:val="24"/>
          <w:szCs w:val="24"/>
          <w:lang w:eastAsia="zh-CN"/>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53" w:history="1"/>
      <w:r w:rsidRPr="00A350AB">
        <w:rPr>
          <w:rFonts w:ascii="Times New Roman" w:eastAsia="Times New Roman" w:hAnsi="Times New Roman" w:cs="Times New Roman"/>
          <w:color w:val="003300"/>
          <w:sz w:val="24"/>
          <w:szCs w:val="24"/>
          <w:lang w:eastAsia="zh-CN"/>
        </w:rPr>
        <w:t>5. Условиями договора о комплексном освоении территории являются: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54" w:history="1"/>
      <w:r w:rsidRPr="00A350AB">
        <w:rPr>
          <w:rFonts w:ascii="Times New Roman" w:eastAsia="Times New Roman" w:hAnsi="Times New Roman" w:cs="Times New Roman"/>
          <w:color w:val="003300"/>
          <w:sz w:val="24"/>
          <w:szCs w:val="24"/>
          <w:lang w:eastAsia="zh-CN"/>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предоставления этих документов;</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55" w:history="1"/>
      <w:r w:rsidRPr="00A350AB">
        <w:rPr>
          <w:rFonts w:ascii="Times New Roman" w:eastAsia="Times New Roman" w:hAnsi="Times New Roman" w:cs="Times New Roman"/>
          <w:color w:val="003300"/>
          <w:sz w:val="24"/>
          <w:szCs w:val="24"/>
          <w:lang w:eastAsia="zh-CN"/>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56" w:history="1"/>
      <w:r w:rsidRPr="00A350AB">
        <w:rPr>
          <w:rFonts w:ascii="Times New Roman" w:eastAsia="Times New Roman" w:hAnsi="Times New Roman" w:cs="Times New Roman"/>
          <w:color w:val="003300"/>
          <w:sz w:val="24"/>
          <w:szCs w:val="24"/>
          <w:lang w:eastAsia="zh-CN"/>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57" w:history="1"/>
      <w:r w:rsidRPr="00A350AB">
        <w:rPr>
          <w:rFonts w:ascii="Times New Roman" w:eastAsia="Times New Roman" w:hAnsi="Times New Roman" w:cs="Times New Roman"/>
          <w:color w:val="003300"/>
          <w:sz w:val="24"/>
          <w:szCs w:val="24"/>
          <w:lang w:eastAsia="zh-CN"/>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58" w:history="1"/>
      <w:r w:rsidRPr="00A350AB">
        <w:rPr>
          <w:rFonts w:ascii="Times New Roman" w:eastAsia="Times New Roman" w:hAnsi="Times New Roman" w:cs="Times New Roman"/>
          <w:color w:val="003300"/>
          <w:sz w:val="24"/>
          <w:szCs w:val="24"/>
          <w:lang w:eastAsia="zh-CN"/>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59" w:history="1"/>
      <w:r w:rsidRPr="00A350AB">
        <w:rPr>
          <w:rFonts w:ascii="Times New Roman" w:eastAsia="Times New Roman" w:hAnsi="Times New Roman" w:cs="Times New Roman"/>
          <w:color w:val="003300"/>
          <w:sz w:val="24"/>
          <w:szCs w:val="24"/>
          <w:lang w:eastAsia="zh-CN"/>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срок действия договора;</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60" w:history="1"/>
      <w:r w:rsidRPr="00A350AB">
        <w:rPr>
          <w:rFonts w:ascii="Times New Roman" w:eastAsia="Times New Roman" w:hAnsi="Times New Roman" w:cs="Times New Roman"/>
          <w:color w:val="003300"/>
          <w:sz w:val="24"/>
          <w:szCs w:val="24"/>
          <w:lang w:eastAsia="zh-CN"/>
        </w:rPr>
        <w:t xml:space="preserve">9) ответственность сторон за неисполнение или ненадлежащее исполнение договора, в том числе обязательства, предусмотренного </w:t>
      </w:r>
      <w:hyperlink r:id="rId61" w:history="1">
        <w:r w:rsidRPr="00A350AB">
          <w:rPr>
            <w:rFonts w:ascii="Times New Roman" w:eastAsia="Times New Roman" w:hAnsi="Times New Roman" w:cs="Times New Roman"/>
            <w:color w:val="003300"/>
            <w:sz w:val="24"/>
            <w:szCs w:val="24"/>
            <w:lang w:eastAsia="zh-CN"/>
          </w:rPr>
          <w:t>пунктом 7</w:t>
        </w:r>
      </w:hyperlink>
      <w:r w:rsidRPr="00A350AB">
        <w:rPr>
          <w:rFonts w:ascii="Times New Roman" w:eastAsia="Times New Roman" w:hAnsi="Times New Roman" w:cs="Times New Roman"/>
          <w:color w:val="003300"/>
          <w:sz w:val="24"/>
          <w:szCs w:val="24"/>
          <w:lang w:eastAsia="zh-CN"/>
        </w:rPr>
        <w:t xml:space="preserve"> настоящей части.</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62" w:history="1"/>
      <w:r w:rsidRPr="00A350AB">
        <w:rPr>
          <w:rFonts w:ascii="Times New Roman" w:eastAsia="Times New Roman" w:hAnsi="Times New Roman" w:cs="Times New Roman"/>
          <w:color w:val="003300"/>
          <w:sz w:val="24"/>
          <w:szCs w:val="24"/>
          <w:lang w:eastAsia="zh-CN"/>
        </w:rPr>
        <w:t>6. Договор может содержать иные условия в соответствии с частью 6 статьи 46.4 Градостроительного кодекса РФ.</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63" w:history="1"/>
      <w:r w:rsidRPr="00A350AB">
        <w:rPr>
          <w:rFonts w:ascii="Times New Roman" w:eastAsia="Times New Roman" w:hAnsi="Times New Roman" w:cs="Times New Roman"/>
          <w:color w:val="003300"/>
          <w:sz w:val="24"/>
          <w:szCs w:val="24"/>
          <w:lang w:eastAsia="zh-CN"/>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64" w:history="1"/>
      <w:r w:rsidRPr="00A350AB">
        <w:rPr>
          <w:rFonts w:ascii="Times New Roman" w:eastAsia="Times New Roman" w:hAnsi="Times New Roman" w:cs="Times New Roman"/>
          <w:color w:val="003300"/>
          <w:sz w:val="24"/>
          <w:szCs w:val="24"/>
          <w:lang w:eastAsia="zh-CN"/>
        </w:rPr>
        <w:t>9. Договор может быть расторгнут по основаниям, предусмотренным гражданским законодательством, исключительно по решению суда.</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65" w:history="1"/>
      <w:r w:rsidRPr="00A350AB">
        <w:rPr>
          <w:rFonts w:ascii="Times New Roman" w:eastAsia="Times New Roman" w:hAnsi="Times New Roman" w:cs="Times New Roman"/>
          <w:color w:val="003300"/>
          <w:sz w:val="24"/>
          <w:szCs w:val="24"/>
          <w:lang w:eastAsia="zh-CN"/>
        </w:rPr>
        <w:t>10.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подготовку документации по планировке территории (при отсутствии такой документации);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образование земельных участков в границах этой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66" w:history="1"/>
      <w:r w:rsidRPr="00A350AB">
        <w:rPr>
          <w:rFonts w:ascii="Times New Roman" w:eastAsia="Times New Roman" w:hAnsi="Times New Roman" w:cs="Times New Roman"/>
          <w:color w:val="003300"/>
          <w:sz w:val="24"/>
          <w:szCs w:val="24"/>
          <w:lang w:eastAsia="zh-CN"/>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r:id="rId67" w:history="1">
        <w:r w:rsidRPr="00A350AB">
          <w:rPr>
            <w:rFonts w:ascii="Times New Roman" w:eastAsia="Times New Roman" w:hAnsi="Times New Roman" w:cs="Times New Roman"/>
            <w:color w:val="003300"/>
            <w:sz w:val="24"/>
            <w:szCs w:val="24"/>
            <w:u w:val="single"/>
            <w:lang w:eastAsia="zh-CN"/>
          </w:rPr>
          <w:t>частью 6</w:t>
        </w:r>
      </w:hyperlink>
      <w:r w:rsidRPr="00A350AB">
        <w:rPr>
          <w:rFonts w:ascii="Times New Roman" w:eastAsia="Times New Roman" w:hAnsi="Times New Roman" w:cs="Times New Roman"/>
          <w:color w:val="003300"/>
          <w:sz w:val="24"/>
          <w:szCs w:val="24"/>
          <w:lang w:eastAsia="zh-CN"/>
        </w:rPr>
        <w:t xml:space="preserve"> статьи 46.6 Градостроительного кодекса РФ их минимальный объем соответствуют </w:t>
      </w:r>
      <w:hyperlink r:id="rId68" w:history="1">
        <w:r w:rsidRPr="00A350AB">
          <w:rPr>
            <w:rFonts w:ascii="Times New Roman" w:eastAsia="Times New Roman" w:hAnsi="Times New Roman" w:cs="Times New Roman"/>
            <w:color w:val="003300"/>
            <w:sz w:val="24"/>
            <w:szCs w:val="24"/>
            <w:lang w:eastAsia="zh-CN"/>
          </w:rPr>
          <w:t>условиям</w:t>
        </w:r>
      </w:hyperlink>
      <w:r w:rsidRPr="00A350AB">
        <w:rPr>
          <w:rFonts w:ascii="Times New Roman" w:eastAsia="Times New Roman" w:hAnsi="Times New Roman" w:cs="Times New Roman"/>
          <w:color w:val="003300"/>
          <w:sz w:val="24"/>
          <w:szCs w:val="24"/>
          <w:lang w:eastAsia="zh-CN"/>
        </w:rPr>
        <w:t xml:space="preserve">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69" w:history="1"/>
      <w:r w:rsidRPr="00A350AB">
        <w:rPr>
          <w:rFonts w:ascii="Times New Roman" w:eastAsia="Times New Roman" w:hAnsi="Times New Roman" w:cs="Times New Roman"/>
          <w:color w:val="003300"/>
          <w:sz w:val="24"/>
          <w:szCs w:val="24"/>
          <w:lang w:eastAsia="zh-CN"/>
        </w:rPr>
        <w:t xml:space="preserve">11.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w:t>
      </w:r>
      <w:r w:rsidRPr="00A350AB">
        <w:rPr>
          <w:rFonts w:ascii="Times New Roman" w:eastAsia="Times New Roman" w:hAnsi="Times New Roman" w:cs="Times New Roman"/>
          <w:color w:val="003300"/>
          <w:sz w:val="24"/>
          <w:szCs w:val="24"/>
          <w:lang w:eastAsia="zh-CN"/>
        </w:rPr>
        <w:lastRenderedPageBreak/>
        <w:t>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лицом, заключившем договор о комплексном освоении территории в целях строительства стандартного жилья.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70" w:history="1"/>
      <w:r w:rsidRPr="00A350AB">
        <w:rPr>
          <w:rFonts w:ascii="Times New Roman" w:eastAsia="Times New Roman" w:hAnsi="Times New Roman" w:cs="Times New Roman"/>
          <w:color w:val="003300"/>
          <w:sz w:val="24"/>
          <w:szCs w:val="24"/>
          <w:lang w:eastAsia="zh-CN"/>
        </w:rPr>
        <w:t>12.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71" w:history="1"/>
      <w:r w:rsidRPr="00A350AB">
        <w:rPr>
          <w:rFonts w:ascii="Times New Roman" w:eastAsia="Times New Roman" w:hAnsi="Times New Roman" w:cs="Times New Roman"/>
          <w:color w:val="003300"/>
          <w:sz w:val="24"/>
          <w:szCs w:val="24"/>
          <w:lang w:eastAsia="zh-CN"/>
        </w:rPr>
        <w:t>14. К договорам о комплексном освоении территории в целях строительства стандартного жилья применяются положения, которые установлены для договора об освоении территории в целях строительства стандартного жилья.</w:t>
      </w: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jc w:val="both"/>
        <w:outlineLvl w:val="2"/>
        <w:rPr>
          <w:rFonts w:ascii="Times New Roman" w:eastAsia="Times New Roman" w:hAnsi="Times New Roman" w:cs="Times New Roman"/>
          <w:b/>
          <w:color w:val="003300"/>
          <w:sz w:val="24"/>
          <w:szCs w:val="24"/>
          <w:lang w:eastAsia="zh-CN"/>
        </w:rPr>
      </w:pPr>
      <w:hyperlink r:id="rId72" w:history="1"/>
      <w:bookmarkStart w:id="52" w:name="_Toc522132442"/>
      <w:r w:rsidRPr="00A350AB">
        <w:rPr>
          <w:rFonts w:ascii="Times New Roman" w:eastAsia="Times New Roman" w:hAnsi="Times New Roman" w:cs="Times New Roman"/>
          <w:b/>
          <w:color w:val="003300"/>
          <w:sz w:val="24"/>
          <w:szCs w:val="24"/>
          <w:lang w:eastAsia="zh-CN"/>
        </w:rPr>
        <w:t>Статья 23.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52"/>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Комплексное развитие территории по инициативе правообладателей земельных участков и (или) расположенных на них объектов недвижимого имущества является одним из видов деятельности по комплексному и устойчивому развитию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Условиями соглашения являются: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ответственность сторон за неисполнение или ненадлежащее исполнение соглашения.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6. В соглашении наряду с указанными в </w:t>
      </w:r>
      <w:hyperlink r:id="rId73" w:history="1">
        <w:r w:rsidRPr="00A350AB">
          <w:rPr>
            <w:rFonts w:ascii="Times New Roman" w:eastAsia="Times New Roman" w:hAnsi="Times New Roman" w:cs="Times New Roman"/>
            <w:color w:val="003300"/>
            <w:sz w:val="24"/>
            <w:szCs w:val="24"/>
            <w:lang w:eastAsia="zh-CN"/>
          </w:rPr>
          <w:t>части 5</w:t>
        </w:r>
      </w:hyperlink>
      <w:r w:rsidRPr="00A350AB">
        <w:rPr>
          <w:rFonts w:ascii="Times New Roman" w:eastAsia="Times New Roman" w:hAnsi="Times New Roman" w:cs="Times New Roman"/>
          <w:color w:val="003300"/>
          <w:sz w:val="24"/>
          <w:szCs w:val="24"/>
          <w:lang w:eastAsia="zh-CN"/>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Подготовка документации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 8. Заключение договора с правообладателем или правообладателями осуществляется без проведения аукциона на право заключения договора. </w:t>
      </w:r>
    </w:p>
    <w:p w:rsidR="00A350AB" w:rsidRPr="00A350AB" w:rsidRDefault="00A350AB" w:rsidP="00A350AB">
      <w:pPr>
        <w:spacing w:after="0" w:line="240" w:lineRule="auto"/>
        <w:ind w:firstLine="544"/>
        <w:jc w:val="both"/>
        <w:rPr>
          <w:rFonts w:ascii="Verdana" w:eastAsia="Times New Roman" w:hAnsi="Verdana" w:cs="Times New Roman"/>
          <w:color w:val="003300"/>
          <w:sz w:val="21"/>
          <w:szCs w:val="21"/>
          <w:lang w:eastAsia="zh-CN"/>
        </w:rPr>
      </w:pPr>
      <w:r w:rsidRPr="00A350AB">
        <w:rPr>
          <w:rFonts w:ascii="Times New Roman" w:eastAsia="Times New Roman" w:hAnsi="Times New Roman" w:cs="Times New Roman"/>
          <w:color w:val="003300"/>
          <w:sz w:val="24"/>
          <w:szCs w:val="24"/>
          <w:lang w:eastAsia="zh-CN"/>
        </w:rPr>
        <w:t>9.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r w:rsidRPr="00A350AB">
        <w:rPr>
          <w:rFonts w:ascii="Verdana" w:eastAsia="Times New Roman" w:hAnsi="Verdana" w:cs="Times New Roman"/>
          <w:color w:val="003300"/>
          <w:sz w:val="21"/>
          <w:szCs w:val="21"/>
          <w:lang w:eastAsia="zh-CN"/>
        </w:rPr>
        <w:t>.</w:t>
      </w:r>
    </w:p>
    <w:p w:rsidR="00A350AB" w:rsidRPr="00A350AB" w:rsidRDefault="00A350AB" w:rsidP="00A350AB">
      <w:pPr>
        <w:spacing w:after="0" w:line="312"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10.</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Условия договора оговариваются в частях 14 -16 Градостроительного кодекса РФ.</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11.</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 xml:space="preserve">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r:id="rId74" w:history="1">
        <w:r w:rsidRPr="00A350AB">
          <w:rPr>
            <w:rFonts w:ascii="Times New Roman" w:eastAsia="Times New Roman" w:hAnsi="Times New Roman" w:cs="Times New Roman"/>
            <w:color w:val="003300"/>
            <w:sz w:val="24"/>
            <w:szCs w:val="24"/>
            <w:lang w:eastAsia="zh-CN"/>
          </w:rPr>
          <w:t>частями 5</w:t>
        </w:r>
      </w:hyperlink>
      <w:r w:rsidRPr="00A350AB">
        <w:rPr>
          <w:rFonts w:ascii="Times New Roman" w:eastAsia="Times New Roman" w:hAnsi="Times New Roman" w:cs="Times New Roman"/>
          <w:color w:val="003300"/>
          <w:sz w:val="24"/>
          <w:szCs w:val="24"/>
          <w:lang w:eastAsia="zh-CN"/>
        </w:rPr>
        <w:t xml:space="preserve"> и </w:t>
      </w:r>
      <w:hyperlink r:id="rId75" w:history="1">
        <w:r w:rsidRPr="00A350AB">
          <w:rPr>
            <w:rFonts w:ascii="Times New Roman" w:eastAsia="Times New Roman" w:hAnsi="Times New Roman" w:cs="Times New Roman"/>
            <w:color w:val="003300"/>
            <w:sz w:val="24"/>
            <w:szCs w:val="24"/>
            <w:lang w:eastAsia="zh-CN"/>
          </w:rPr>
          <w:t>6</w:t>
        </w:r>
      </w:hyperlink>
      <w:r w:rsidRPr="00A350AB">
        <w:rPr>
          <w:rFonts w:ascii="Times New Roman" w:eastAsia="Times New Roman" w:hAnsi="Times New Roman" w:cs="Times New Roman"/>
          <w:color w:val="003300"/>
          <w:sz w:val="24"/>
          <w:szCs w:val="24"/>
          <w:lang w:eastAsia="zh-CN"/>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w:t>
      </w:r>
      <w:r w:rsidRPr="00A350AB">
        <w:rPr>
          <w:rFonts w:ascii="Times New Roman" w:eastAsia="Times New Roman" w:hAnsi="Times New Roman" w:cs="Times New Roman"/>
          <w:color w:val="003300"/>
          <w:sz w:val="24"/>
          <w:szCs w:val="24"/>
          <w:lang w:eastAsia="zh-CN"/>
        </w:rPr>
        <w:lastRenderedPageBreak/>
        <w:t>территории и проект межевания территории применительно к земельным участкам правообладателей, принявших решение присоединиться к договору.</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12.</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13. Основания и последствия расторжения договора, либо одностороннего отказа со стороны одного или нескольких правообладателей, со стороны уполномоченного органа местного самоуправления отражены в частях 19-28 статьи 46.9 Градостроительного кодекса РФ.</w:t>
      </w: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jc w:val="both"/>
        <w:outlineLvl w:val="2"/>
        <w:rPr>
          <w:rFonts w:ascii="Times New Roman" w:eastAsia="Times New Roman" w:hAnsi="Times New Roman" w:cs="Times New Roman"/>
          <w:b/>
          <w:color w:val="003300"/>
          <w:sz w:val="24"/>
          <w:szCs w:val="24"/>
          <w:lang w:eastAsia="zh-CN"/>
        </w:rPr>
      </w:pPr>
      <w:bookmarkStart w:id="53" w:name="_Toc522132443"/>
      <w:r w:rsidRPr="00A350AB">
        <w:rPr>
          <w:rFonts w:ascii="Times New Roman" w:eastAsia="Times New Roman" w:hAnsi="Times New Roman" w:cs="Times New Roman"/>
          <w:b/>
          <w:color w:val="003300"/>
          <w:sz w:val="24"/>
          <w:szCs w:val="24"/>
          <w:lang w:eastAsia="zh-CN"/>
        </w:rPr>
        <w:t>Статья 24.</w:t>
      </w:r>
      <w:r w:rsidRPr="00A350AB">
        <w:rPr>
          <w:rFonts w:ascii="Verdana" w:eastAsia="Times New Roman" w:hAnsi="Verdana" w:cs="Times New Roman"/>
          <w:b/>
          <w:color w:val="003300"/>
          <w:sz w:val="24"/>
          <w:szCs w:val="24"/>
          <w:lang w:eastAsia="zh-CN"/>
        </w:rPr>
        <w:t xml:space="preserve"> </w:t>
      </w:r>
      <w:r w:rsidRPr="00A350AB">
        <w:rPr>
          <w:rFonts w:ascii="Times New Roman" w:eastAsia="Times New Roman" w:hAnsi="Times New Roman" w:cs="Times New Roman"/>
          <w:b/>
          <w:color w:val="003300"/>
          <w:sz w:val="24"/>
          <w:szCs w:val="24"/>
          <w:lang w:eastAsia="zh-CN"/>
        </w:rPr>
        <w:t>Комплексное развитие территории по инициативе органа местного самоуправления</w:t>
      </w:r>
      <w:bookmarkEnd w:id="53"/>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w:t>
      </w:r>
      <w:r w:rsidRPr="00A350AB">
        <w:rPr>
          <w:rFonts w:ascii="Times New Roman" w:eastAsia="Times New Roman" w:hAnsi="Times New Roman" w:cs="Times New Roman"/>
          <w:color w:val="003300"/>
          <w:sz w:val="24"/>
          <w:szCs w:val="24"/>
          <w:lang w:eastAsia="zh-CN"/>
        </w:rPr>
        <w:lastRenderedPageBreak/>
        <w:t>самоуправления муниципальных районов в порядке, установленном Правительством Российской Федерации.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К условиям договора, оговоренных в части 13 статьи 46.10 Градостроительного кодекса РФ, относительно подготовки документации по планировке территории, относятся: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0080"/>
          <w:sz w:val="24"/>
          <w:szCs w:val="24"/>
          <w:lang w:eastAsia="zh-CN"/>
        </w:rPr>
      </w:pPr>
    </w:p>
    <w:p w:rsidR="00A350AB" w:rsidRPr="00A350AB" w:rsidRDefault="00A350AB" w:rsidP="00A350AB">
      <w:pPr>
        <w:keepNext/>
        <w:spacing w:after="0" w:line="240" w:lineRule="auto"/>
        <w:outlineLvl w:val="2"/>
        <w:rPr>
          <w:rFonts w:ascii="Times New Roman" w:eastAsia="Times New Roman" w:hAnsi="Times New Roman" w:cs="Times New Roman"/>
          <w:b/>
          <w:color w:val="003300"/>
          <w:sz w:val="24"/>
          <w:szCs w:val="24"/>
          <w:lang w:eastAsia="zh-CN"/>
        </w:rPr>
      </w:pPr>
      <w:bookmarkStart w:id="54" w:name="_Toc395686543"/>
      <w:bookmarkStart w:id="55" w:name="_Toc452458965"/>
      <w:bookmarkStart w:id="56" w:name="_Toc522132444"/>
      <w:r w:rsidRPr="00A350AB">
        <w:rPr>
          <w:rFonts w:ascii="Times New Roman" w:eastAsia="Times New Roman" w:hAnsi="Times New Roman" w:cs="Times New Roman"/>
          <w:b/>
          <w:color w:val="003300"/>
          <w:sz w:val="24"/>
          <w:szCs w:val="24"/>
          <w:lang w:eastAsia="zh-CN"/>
        </w:rPr>
        <w:t>Статья 25. Градостроительные планы земельных участков</w:t>
      </w:r>
      <w:bookmarkEnd w:id="54"/>
      <w:bookmarkEnd w:id="55"/>
      <w:bookmarkEnd w:id="56"/>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В градостроительном плане земельного участка содержится информация: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о границах земельного участка и о кадастровом номере земельного участка (при его наличии);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11) о границах зон действия публичных сервитутов;</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12) о номере и (или) наименовании элемента планировочной структуры, в границах которого расположен земельный участок;</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14) о наличии или отсутствии в границах земельного участка объектов культурного наследия, о границах территорий таких объектов;</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17) о красных линиях.</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w:t>
      </w:r>
      <w:r w:rsidRPr="00A350AB">
        <w:rPr>
          <w:rFonts w:ascii="Times New Roman" w:eastAsia="Times New Roman" w:hAnsi="Times New Roman" w:cs="Times New Roman"/>
          <w:color w:val="800080"/>
          <w:sz w:val="24"/>
          <w:szCs w:val="24"/>
          <w:lang w:eastAsia="zh-CN"/>
        </w:rPr>
        <w:t>опускается только после утверждения такой доку</w:t>
      </w:r>
      <w:r w:rsidRPr="00A350AB">
        <w:rPr>
          <w:rFonts w:ascii="Times New Roman" w:eastAsia="Times New Roman" w:hAnsi="Times New Roman" w:cs="Times New Roman"/>
          <w:color w:val="003300"/>
          <w:sz w:val="24"/>
          <w:szCs w:val="24"/>
          <w:lang w:eastAsia="zh-CN"/>
        </w:rPr>
        <w:t>ментации по планировке территории.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w:t>
      </w:r>
      <w:r w:rsidRPr="00A350AB">
        <w:rPr>
          <w:rFonts w:ascii="Times New Roman" w:eastAsia="Times New Roman" w:hAnsi="Times New Roman" w:cs="Times New Roman"/>
          <w:color w:val="003300"/>
          <w:sz w:val="24"/>
          <w:szCs w:val="24"/>
          <w:lang w:eastAsia="zh-CN"/>
        </w:rPr>
        <w:lastRenderedPageBreak/>
        <w:t>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w:t>
      </w:r>
      <w:r w:rsidRPr="00A350AB">
        <w:rPr>
          <w:rFonts w:ascii="Times New Roman" w:eastAsia="Times New Roman" w:hAnsi="Times New Roman" w:cs="Times New Roman"/>
          <w:color w:val="800080"/>
          <w:sz w:val="24"/>
          <w:szCs w:val="24"/>
          <w:lang w:eastAsia="zh-CN"/>
        </w:rPr>
        <w:t>к</w:t>
      </w:r>
      <w:r w:rsidRPr="00A350AB">
        <w:rPr>
          <w:rFonts w:ascii="Times New Roman" w:eastAsia="Times New Roman" w:hAnsi="Times New Roman" w:cs="Times New Roman"/>
          <w:color w:val="003300"/>
          <w:sz w:val="24"/>
          <w:szCs w:val="24"/>
          <w:lang w:eastAsia="zh-CN"/>
        </w:rPr>
        <w:t xml:space="preserve">ции объекта капитального строительства к сетям инженерно-технического обеспечения. </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350AB" w:rsidRPr="00A350AB" w:rsidRDefault="00A350AB" w:rsidP="00A350AB">
      <w:pPr>
        <w:spacing w:after="0" w:line="240" w:lineRule="auto"/>
        <w:ind w:firstLine="544"/>
        <w:jc w:val="both"/>
        <w:rPr>
          <w:rFonts w:ascii="Verdana" w:eastAsia="Times New Roman" w:hAnsi="Verdana" w:cs="Times New Roman"/>
          <w:color w:val="003300"/>
          <w:sz w:val="21"/>
          <w:szCs w:val="21"/>
          <w:lang w:eastAsia="zh-CN"/>
        </w:rPr>
      </w:pPr>
      <w:r w:rsidRPr="00A350AB">
        <w:rPr>
          <w:rFonts w:ascii="Times New Roman" w:eastAsia="Times New Roman" w:hAnsi="Times New Roman" w:cs="Times New Roman"/>
          <w:color w:val="003300"/>
          <w:sz w:val="24"/>
          <w:szCs w:val="24"/>
          <w:lang w:eastAsia="zh-C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0080"/>
          <w:sz w:val="24"/>
          <w:szCs w:val="24"/>
          <w:lang w:eastAsia="zh-CN"/>
        </w:rPr>
      </w:pPr>
    </w:p>
    <w:p w:rsidR="00A350AB" w:rsidRPr="00A350AB" w:rsidRDefault="00A350AB" w:rsidP="00A350AB">
      <w:pPr>
        <w:keepNext/>
        <w:spacing w:after="0" w:line="240" w:lineRule="auto"/>
        <w:jc w:val="center"/>
        <w:outlineLvl w:val="1"/>
        <w:rPr>
          <w:rFonts w:ascii="Times New Roman" w:eastAsia="Times New Roman" w:hAnsi="Times New Roman" w:cs="Times New Roman"/>
          <w:b/>
          <w:color w:val="003300"/>
          <w:sz w:val="28"/>
          <w:szCs w:val="28"/>
          <w:lang w:eastAsia="zh-CN"/>
        </w:rPr>
      </w:pPr>
      <w:bookmarkStart w:id="57" w:name="_Toc522132445"/>
      <w:r w:rsidRPr="00A350AB">
        <w:rPr>
          <w:rFonts w:ascii="Times New Roman" w:eastAsia="Times New Roman" w:hAnsi="Times New Roman" w:cs="Times New Roman"/>
          <w:b/>
          <w:color w:val="003300"/>
          <w:sz w:val="28"/>
          <w:szCs w:val="28"/>
          <w:lang w:eastAsia="zh-CN"/>
        </w:rPr>
        <w:t xml:space="preserve">Раздел 2. </w:t>
      </w:r>
      <w:bookmarkEnd w:id="23"/>
      <w:r w:rsidRPr="00A350AB">
        <w:rPr>
          <w:rFonts w:ascii="Times New Roman" w:eastAsia="Times New Roman" w:hAnsi="Times New Roman" w:cs="Times New Roman"/>
          <w:b/>
          <w:color w:val="003300"/>
          <w:sz w:val="28"/>
          <w:szCs w:val="28"/>
          <w:lang w:eastAsia="zh-CN"/>
        </w:rPr>
        <w:t>О проведении общественных обсуждений или публичных слушаний по вопросам землепользования и застройки</w:t>
      </w:r>
      <w:bookmarkEnd w:id="57"/>
    </w:p>
    <w:p w:rsidR="00A350AB" w:rsidRPr="00A350AB" w:rsidRDefault="00A350AB" w:rsidP="00A350AB">
      <w:pPr>
        <w:keepNext/>
        <w:spacing w:after="0" w:line="240" w:lineRule="auto"/>
        <w:ind w:firstLine="567"/>
        <w:jc w:val="both"/>
        <w:outlineLvl w:val="1"/>
        <w:rPr>
          <w:rFonts w:ascii="Times New Roman" w:eastAsia="Times New Roman" w:hAnsi="Times New Roman" w:cs="Times New Roman"/>
          <w:b/>
          <w:color w:val="003300"/>
          <w:sz w:val="28"/>
          <w:szCs w:val="28"/>
          <w:lang w:eastAsia="zh-CN"/>
        </w:rPr>
      </w:pPr>
    </w:p>
    <w:p w:rsidR="00A350AB" w:rsidRPr="00A350AB" w:rsidRDefault="00A350AB" w:rsidP="00A350AB">
      <w:pPr>
        <w:keepNext/>
        <w:spacing w:after="0" w:line="240" w:lineRule="auto"/>
        <w:outlineLvl w:val="2"/>
        <w:rPr>
          <w:rFonts w:ascii="Times New Roman" w:eastAsia="Times New Roman" w:hAnsi="Times New Roman" w:cs="Times New Roman"/>
          <w:b/>
          <w:color w:val="003300"/>
          <w:sz w:val="24"/>
          <w:szCs w:val="24"/>
          <w:lang w:eastAsia="zh-CN"/>
        </w:rPr>
      </w:pPr>
      <w:bookmarkStart w:id="58" w:name="_Toc395686545"/>
      <w:bookmarkStart w:id="59" w:name="_Toc522132446"/>
      <w:r w:rsidRPr="00A350AB">
        <w:rPr>
          <w:rFonts w:ascii="Times New Roman" w:eastAsia="Times New Roman" w:hAnsi="Times New Roman" w:cs="Times New Roman"/>
          <w:b/>
          <w:color w:val="003300"/>
          <w:sz w:val="24"/>
          <w:szCs w:val="24"/>
          <w:lang w:eastAsia="zh-CN"/>
        </w:rPr>
        <w:t>Статья 26. Общие положения по организации и проведению общественных обсу</w:t>
      </w:r>
      <w:r w:rsidRPr="00A350AB">
        <w:rPr>
          <w:rFonts w:ascii="Times New Roman" w:eastAsia="Times New Roman" w:hAnsi="Times New Roman" w:cs="Times New Roman"/>
          <w:b/>
          <w:color w:val="800080"/>
          <w:sz w:val="24"/>
          <w:szCs w:val="24"/>
          <w:lang w:eastAsia="zh-CN"/>
        </w:rPr>
        <w:t>жде</w:t>
      </w:r>
      <w:r w:rsidRPr="00A350AB">
        <w:rPr>
          <w:rFonts w:ascii="Times New Roman" w:eastAsia="Times New Roman" w:hAnsi="Times New Roman" w:cs="Times New Roman"/>
          <w:b/>
          <w:color w:val="003300"/>
          <w:sz w:val="24"/>
          <w:szCs w:val="24"/>
          <w:lang w:eastAsia="zh-CN"/>
        </w:rPr>
        <w:t>ний или публичных слушаний по вопросам землепользования и застройки</w:t>
      </w:r>
      <w:bookmarkEnd w:id="58"/>
      <w:bookmarkEnd w:id="59"/>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4"/>
          <w:lang w:eastAsia="zh-CN"/>
        </w:rPr>
        <w:t xml:space="preserve">1. </w:t>
      </w:r>
      <w:r w:rsidRPr="00A350AB">
        <w:rPr>
          <w:rFonts w:ascii="Times New Roman" w:eastAsia="Times New Roman" w:hAnsi="Times New Roman" w:cs="Times New Roman"/>
          <w:color w:val="003300"/>
          <w:sz w:val="24"/>
          <w:szCs w:val="28"/>
          <w:lang w:eastAsia="zh-CN"/>
        </w:rPr>
        <w:t>Общественные обсуждения</w:t>
      </w:r>
      <w:r w:rsidRPr="00A350AB">
        <w:rPr>
          <w:rFonts w:ascii="Times New Roman" w:eastAsia="Times New Roman" w:hAnsi="Times New Roman" w:cs="Times New Roman"/>
          <w:color w:val="003300"/>
          <w:sz w:val="24"/>
          <w:szCs w:val="24"/>
          <w:lang w:eastAsia="zh-CN"/>
        </w:rPr>
        <w:t xml:space="preserve">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A350AB">
        <w:rPr>
          <w:rFonts w:ascii="Times New Roman" w:eastAsia="Times New Roman" w:hAnsi="Times New Roman" w:cs="Times New Roman"/>
          <w:color w:val="003300"/>
          <w:sz w:val="24"/>
          <w:szCs w:val="20"/>
          <w:lang w:eastAsia="zh-CN"/>
        </w:rPr>
        <w:t xml:space="preserve">, правообладателей помещений, являющиеся частью объектов капитального строительства, расположенных на </w:t>
      </w:r>
      <w:r w:rsidRPr="00A350AB">
        <w:rPr>
          <w:rFonts w:ascii="Times New Roman" w:eastAsia="Times New Roman" w:hAnsi="Times New Roman" w:cs="Times New Roman"/>
          <w:color w:val="003300"/>
          <w:sz w:val="24"/>
          <w:szCs w:val="20"/>
          <w:lang w:eastAsia="zh-CN"/>
        </w:rPr>
        <w:lastRenderedPageBreak/>
        <w:t>указанной территории, а также лиц, законные интересы которых могут быть нарушены в связи с реализацией таких проектов.</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 xml:space="preserve">2. В целях </w:t>
      </w:r>
      <w:r w:rsidRPr="00A350AB">
        <w:rPr>
          <w:rFonts w:ascii="Times New Roman" w:eastAsia="Times New Roman" w:hAnsi="Times New Roman" w:cs="Times New Roman"/>
          <w:color w:val="003300"/>
          <w:sz w:val="24"/>
          <w:szCs w:val="24"/>
          <w:lang w:eastAsia="zh-CN"/>
        </w:rPr>
        <w:t>соблюдения прав человека на благоприятные условия жизнедеятельности</w:t>
      </w:r>
      <w:r w:rsidRPr="00A350AB">
        <w:rPr>
          <w:rFonts w:ascii="Times New Roman" w:eastAsia="Times New Roman" w:hAnsi="Times New Roman" w:cs="Times New Roman"/>
          <w:color w:val="003300"/>
          <w:sz w:val="24"/>
          <w:szCs w:val="28"/>
          <w:lang w:eastAsia="zh-CN"/>
        </w:rPr>
        <w:t xml:space="preserve"> на общественные обсуждения или публичные </w:t>
      </w:r>
      <w:r w:rsidRPr="00A350AB">
        <w:rPr>
          <w:rFonts w:ascii="Times New Roman" w:eastAsia="Times New Roman" w:hAnsi="Times New Roman" w:cs="Times New Roman"/>
          <w:color w:val="003300"/>
          <w:sz w:val="24"/>
          <w:szCs w:val="24"/>
          <w:lang w:eastAsia="zh-CN"/>
        </w:rPr>
        <w:t>слушания должны выноситься следующие проекты в области землепользования и застройки</w:t>
      </w:r>
      <w:r w:rsidRPr="00A350AB">
        <w:rPr>
          <w:rFonts w:ascii="Times New Roman" w:eastAsia="Times New Roman" w:hAnsi="Times New Roman" w:cs="Times New Roman"/>
          <w:color w:val="003300"/>
          <w:sz w:val="24"/>
          <w:szCs w:val="28"/>
          <w:lang w:eastAsia="zh-CN"/>
        </w:rPr>
        <w:t>:</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 </w:t>
      </w:r>
      <w:proofErr w:type="gramStart"/>
      <w:r w:rsidRPr="00A350AB">
        <w:rPr>
          <w:rFonts w:ascii="Times New Roman" w:eastAsia="Times New Roman" w:hAnsi="Times New Roman" w:cs="Times New Roman"/>
          <w:color w:val="003300"/>
          <w:sz w:val="24"/>
          <w:szCs w:val="24"/>
          <w:lang w:eastAsia="zh-CN"/>
        </w:rPr>
        <w:t>проекты  правил</w:t>
      </w:r>
      <w:proofErr w:type="gramEnd"/>
      <w:r w:rsidRPr="00A350AB">
        <w:rPr>
          <w:rFonts w:ascii="Times New Roman" w:eastAsia="Times New Roman" w:hAnsi="Times New Roman" w:cs="Times New Roman"/>
          <w:color w:val="003300"/>
          <w:sz w:val="24"/>
          <w:szCs w:val="24"/>
          <w:lang w:eastAsia="zh-CN"/>
        </w:rPr>
        <w:t xml:space="preserve"> землепользования и застройки </w:t>
      </w:r>
      <w:r w:rsidRPr="00A350AB">
        <w:rPr>
          <w:rFonts w:ascii="Times New Roman" w:eastAsia="Times New Roman" w:hAnsi="Times New Roman" w:cs="Times New Roman"/>
          <w:color w:val="003300"/>
          <w:sz w:val="24"/>
          <w:szCs w:val="28"/>
          <w:lang w:eastAsia="zh-CN"/>
        </w:rPr>
        <w:t>сельского поселения</w:t>
      </w:r>
      <w:r w:rsidRPr="00A350AB">
        <w:rPr>
          <w:rFonts w:ascii="Times New Roman" w:eastAsia="Times New Roman" w:hAnsi="Times New Roman" w:cs="Times New Roman"/>
          <w:color w:val="003300"/>
          <w:sz w:val="24"/>
          <w:szCs w:val="24"/>
          <w:lang w:eastAsia="zh-CN"/>
        </w:rPr>
        <w:t>;</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2) проекты планировки территорий;</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3) проекты межевания территорий;</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4) проекты правил благоустройства территорий;</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5) проектам, предусматривающим внесение изменений в один из указанных утвержденных документов;</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4"/>
          <w:lang w:eastAsia="zh-CN"/>
        </w:rPr>
        <w:t>3.В случае подготовки проекта планировки и проекта межевания территории не проводятся, если они подготовлены в отношении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территории для размещения линейных объектов в границах земель лесного фонда.</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4.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территорий проекты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A350AB">
        <w:rPr>
          <w:rFonts w:ascii="Times New Roman" w:eastAsia="Times New Roman" w:hAnsi="Times New Roman" w:cs="Times New Roman"/>
          <w:color w:val="003300"/>
          <w:sz w:val="24"/>
          <w:szCs w:val="24"/>
          <w:lang w:eastAsia="zh-CN"/>
        </w:rPr>
        <w:t xml:space="preserve"> правообладатели находящихся в границах этих территорий земельных  участков и (или) расположенных на них объектов капитального строительства</w:t>
      </w:r>
      <w:r w:rsidRPr="00A350AB">
        <w:rPr>
          <w:rFonts w:ascii="Times New Roman" w:eastAsia="Times New Roman" w:hAnsi="Times New Roman" w:cs="Times New Roman"/>
          <w:color w:val="003300"/>
          <w:sz w:val="24"/>
          <w:szCs w:val="20"/>
          <w:lang w:eastAsia="zh-CN"/>
        </w:rPr>
        <w:t>, а также правообладатели помещений, являющиеся частью указанных объектов капитального строительства.</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8"/>
          <w:lang w:eastAsia="zh-CN"/>
        </w:rPr>
        <w:t xml:space="preserve">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w:t>
      </w:r>
      <w:r w:rsidRPr="00A350AB">
        <w:rPr>
          <w:rFonts w:ascii="Times New Roman" w:eastAsia="Times New Roman" w:hAnsi="Times New Roman" w:cs="Times New Roman"/>
          <w:color w:val="003300"/>
          <w:sz w:val="24"/>
          <w:szCs w:val="24"/>
          <w:lang w:eastAsia="zh-CN"/>
        </w:rPr>
        <w:t>в границах которой расположен земельный участок или объект капитального строительства, в отношении которого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sidRPr="00A350AB">
        <w:rPr>
          <w:rFonts w:ascii="Times New Roman" w:eastAsia="Times New Roman" w:hAnsi="Times New Roman" w:cs="Times New Roman"/>
          <w:color w:val="003300"/>
          <w:sz w:val="24"/>
          <w:szCs w:val="20"/>
          <w:lang w:eastAsia="zh-CN"/>
        </w:rPr>
        <w:t>, граждане, постоянно проживающие в границах земельных участков, прилегающих к земельному участку, в отношении которого подготовлены данные проекты,</w:t>
      </w:r>
      <w:r w:rsidRPr="00A350AB">
        <w:rPr>
          <w:rFonts w:ascii="Times New Roman" w:eastAsia="Times New Roman" w:hAnsi="Times New Roman" w:cs="Times New Roman"/>
          <w:color w:val="003300"/>
          <w:sz w:val="24"/>
          <w:szCs w:val="24"/>
          <w:lang w:eastAsia="zh-CN"/>
        </w:rPr>
        <w:t xml:space="preserve"> правообладатели таких земельных участков или расположенных на них объектов капитального строительства</w:t>
      </w:r>
      <w:r w:rsidRPr="00A350AB">
        <w:rPr>
          <w:rFonts w:ascii="Times New Roman" w:eastAsia="Times New Roman" w:hAnsi="Times New Roman" w:cs="Times New Roman"/>
          <w:color w:val="003300"/>
          <w:sz w:val="24"/>
          <w:szCs w:val="20"/>
          <w:lang w:eastAsia="zh-CN"/>
        </w:rPr>
        <w:t xml:space="preserve">, правообладатели помещений, являющиеся частью объектов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w:t>
      </w:r>
      <w:r w:rsidRPr="00A350AB">
        <w:rPr>
          <w:rFonts w:ascii="Times New Roman" w:eastAsia="Times New Roman" w:hAnsi="Times New Roman" w:cs="Times New Roman"/>
          <w:color w:val="003300"/>
          <w:sz w:val="24"/>
          <w:szCs w:val="24"/>
          <w:lang w:eastAsia="zh-CN"/>
        </w:rPr>
        <w:t xml:space="preserve">правообладатели земельных участков и объектов капитального </w:t>
      </w:r>
      <w:r w:rsidRPr="00A350AB">
        <w:rPr>
          <w:rFonts w:ascii="Times New Roman" w:eastAsia="Times New Roman" w:hAnsi="Times New Roman" w:cs="Times New Roman"/>
          <w:color w:val="003300"/>
          <w:sz w:val="24"/>
          <w:szCs w:val="24"/>
          <w:lang w:eastAsia="zh-CN"/>
        </w:rPr>
        <w:lastRenderedPageBreak/>
        <w:t>строительства, подверженных риску негативного воздействия на окружающую среду в результате реализации данных проектов.</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r w:rsidRPr="00A350AB">
        <w:rPr>
          <w:rFonts w:ascii="Times New Roman" w:eastAsia="Times New Roman" w:hAnsi="Times New Roman" w:cs="Times New Roman"/>
          <w:color w:val="003300"/>
          <w:sz w:val="24"/>
          <w:szCs w:val="24"/>
          <w:lang w:eastAsia="zh-CN"/>
        </w:rPr>
        <w:t xml:space="preserve">6. Процедуры проведения </w:t>
      </w:r>
      <w:r w:rsidRPr="00A350AB">
        <w:rPr>
          <w:rFonts w:ascii="Times New Roman" w:eastAsia="Times New Roman" w:hAnsi="Times New Roman" w:cs="Times New Roman"/>
          <w:color w:val="003300"/>
          <w:sz w:val="24"/>
          <w:szCs w:val="28"/>
          <w:lang w:eastAsia="zh-CN"/>
        </w:rPr>
        <w:t>общественных обсуждений или публичных слушаний отражены в статье 5.1 Градостроительного кодекса РФ.</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7. Порядок организации и проведения </w:t>
      </w:r>
      <w:r w:rsidRPr="00A350AB">
        <w:rPr>
          <w:rFonts w:ascii="Times New Roman" w:eastAsia="Times New Roman" w:hAnsi="Times New Roman" w:cs="Times New Roman"/>
          <w:color w:val="003300"/>
          <w:sz w:val="24"/>
          <w:szCs w:val="28"/>
          <w:lang w:eastAsia="zh-CN"/>
        </w:rPr>
        <w:t>общественных обсуждений или</w:t>
      </w:r>
      <w:r w:rsidRPr="00A350AB">
        <w:rPr>
          <w:rFonts w:ascii="Times New Roman" w:eastAsia="Times New Roman" w:hAnsi="Times New Roman" w:cs="Times New Roman"/>
          <w:color w:val="003300"/>
          <w:sz w:val="24"/>
          <w:szCs w:val="24"/>
          <w:lang w:eastAsia="zh-CN"/>
        </w:rPr>
        <w:t xml:space="preserve"> публичных слушаний определяется </w:t>
      </w:r>
      <w:proofErr w:type="gramStart"/>
      <w:r w:rsidRPr="00A350AB">
        <w:rPr>
          <w:rFonts w:ascii="Times New Roman" w:eastAsia="Times New Roman" w:hAnsi="Times New Roman" w:cs="Times New Roman"/>
          <w:color w:val="003300"/>
          <w:sz w:val="24"/>
          <w:szCs w:val="24"/>
          <w:lang w:eastAsia="zh-CN"/>
        </w:rPr>
        <w:t>уставом  сельского</w:t>
      </w:r>
      <w:proofErr w:type="gramEnd"/>
      <w:r w:rsidRPr="00A350AB">
        <w:rPr>
          <w:rFonts w:ascii="Times New Roman" w:eastAsia="Times New Roman" w:hAnsi="Times New Roman" w:cs="Times New Roman"/>
          <w:color w:val="003300"/>
          <w:sz w:val="24"/>
          <w:szCs w:val="24"/>
          <w:lang w:eastAsia="zh-CN"/>
        </w:rPr>
        <w:t xml:space="preserve"> поселения</w:t>
      </w:r>
      <w:r w:rsidRPr="00A350AB">
        <w:rPr>
          <w:rFonts w:ascii="Times New Roman" w:eastAsia="Times New Roman" w:hAnsi="Times New Roman" w:cs="Times New Roman"/>
          <w:color w:val="003300"/>
          <w:sz w:val="24"/>
          <w:szCs w:val="28"/>
          <w:lang w:eastAsia="zh-CN"/>
        </w:rPr>
        <w:t xml:space="preserve"> </w:t>
      </w:r>
      <w:r w:rsidRPr="00A350AB">
        <w:rPr>
          <w:rFonts w:ascii="Times New Roman" w:eastAsia="Times New Roman" w:hAnsi="Times New Roman" w:cs="Times New Roman"/>
          <w:color w:val="003300"/>
          <w:sz w:val="24"/>
          <w:szCs w:val="24"/>
          <w:lang w:eastAsia="zh-CN"/>
        </w:rPr>
        <w:t>и (или) нормативным правовым актом представительного органа местного самоуправления на основании положений Градостроительного кодекса РФ.</w:t>
      </w:r>
    </w:p>
    <w:p w:rsidR="00A350AB" w:rsidRPr="00A350AB" w:rsidRDefault="00A350AB" w:rsidP="00A350AB">
      <w:pPr>
        <w:keepNext/>
        <w:suppressAutoHyphens/>
        <w:autoSpaceDE w:val="0"/>
        <w:spacing w:after="0" w:line="240" w:lineRule="auto"/>
        <w:ind w:firstLine="567"/>
        <w:jc w:val="both"/>
        <w:rPr>
          <w:rFonts w:ascii="Times New Roman" w:eastAsia="Times New Roman" w:hAnsi="Times New Roman" w:cs="Times New Roman"/>
          <w:color w:val="993366"/>
          <w:sz w:val="24"/>
          <w:szCs w:val="28"/>
          <w:lang w:eastAsia="zh-CN"/>
        </w:rPr>
      </w:pPr>
    </w:p>
    <w:p w:rsidR="00A350AB" w:rsidRPr="00A350AB" w:rsidRDefault="00A350AB" w:rsidP="00A350AB">
      <w:pPr>
        <w:keepNext/>
        <w:autoSpaceDE w:val="0"/>
        <w:spacing w:after="0" w:line="240" w:lineRule="auto"/>
        <w:outlineLvl w:val="2"/>
        <w:rPr>
          <w:rFonts w:ascii="Times New Roman" w:eastAsia="Times New Roman" w:hAnsi="Times New Roman" w:cs="Times New Roman"/>
          <w:b/>
          <w:color w:val="003300"/>
          <w:sz w:val="24"/>
          <w:szCs w:val="24"/>
          <w:lang w:eastAsia="zh-CN"/>
        </w:rPr>
      </w:pPr>
      <w:bookmarkStart w:id="60" w:name="_Toc395686546"/>
      <w:bookmarkStart w:id="61" w:name="_Toc522132447"/>
      <w:r w:rsidRPr="00A350AB">
        <w:rPr>
          <w:rFonts w:ascii="Times New Roman" w:eastAsia="Times New Roman" w:hAnsi="Times New Roman" w:cs="Times New Roman"/>
          <w:b/>
          <w:color w:val="003300"/>
          <w:sz w:val="24"/>
          <w:szCs w:val="24"/>
          <w:lang w:eastAsia="zh-CN"/>
        </w:rPr>
        <w:t>Статья 27. Сроки проведения общественных обсуждений или публичных слушаний</w:t>
      </w:r>
      <w:bookmarkEnd w:id="60"/>
      <w:bookmarkEnd w:id="61"/>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официального опубликования соответствующего проекта.</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В случае подготовки </w:t>
      </w:r>
      <w:proofErr w:type="gramStart"/>
      <w:r w:rsidRPr="00A350AB">
        <w:rPr>
          <w:rFonts w:ascii="Times New Roman" w:eastAsia="Times New Roman" w:hAnsi="Times New Roman" w:cs="Times New Roman"/>
          <w:color w:val="003300"/>
          <w:sz w:val="24"/>
          <w:szCs w:val="24"/>
          <w:lang w:eastAsia="zh-CN"/>
        </w:rPr>
        <w:t>изменений  в</w:t>
      </w:r>
      <w:proofErr w:type="gramEnd"/>
      <w:r w:rsidRPr="00A350AB">
        <w:rPr>
          <w:rFonts w:ascii="Times New Roman" w:eastAsia="Times New Roman" w:hAnsi="Times New Roman" w:cs="Times New Roman"/>
          <w:color w:val="003300"/>
          <w:sz w:val="24"/>
          <w:szCs w:val="24"/>
          <w:lang w:eastAsia="zh-CN"/>
        </w:rPr>
        <w:t xml:space="preserve">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3.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сельского поселения о времени и месте их проведения до дня официального опубликования заключения о результатах публичных слушаний. </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Срок проведения общественных обсуждений или публичных слушаний по проектам планировки территории </w:t>
      </w:r>
      <w:proofErr w:type="gramStart"/>
      <w:r w:rsidRPr="00A350AB">
        <w:rPr>
          <w:rFonts w:ascii="Times New Roman" w:eastAsia="Times New Roman" w:hAnsi="Times New Roman" w:cs="Times New Roman"/>
          <w:color w:val="003300"/>
          <w:sz w:val="24"/>
          <w:szCs w:val="24"/>
          <w:lang w:eastAsia="zh-CN"/>
        </w:rPr>
        <w:t>и  проектам</w:t>
      </w:r>
      <w:proofErr w:type="gramEnd"/>
      <w:r w:rsidRPr="00A350AB">
        <w:rPr>
          <w:rFonts w:ascii="Times New Roman" w:eastAsia="Times New Roman" w:hAnsi="Times New Roman" w:cs="Times New Roman"/>
          <w:color w:val="003300"/>
          <w:sz w:val="24"/>
          <w:szCs w:val="24"/>
          <w:lang w:eastAsia="zh-CN"/>
        </w:rPr>
        <w:t xml:space="preserve"> межевания территории,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общественных обсуждений или публичных слушаний и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5. Срок проведения общественных обсуждений или публичных слушаний по проектам правил благоустройства территорий со дня опубликования </w:t>
      </w:r>
      <w:proofErr w:type="gramStart"/>
      <w:r w:rsidRPr="00A350AB">
        <w:rPr>
          <w:rFonts w:ascii="Times New Roman" w:eastAsia="Times New Roman" w:hAnsi="Times New Roman" w:cs="Times New Roman"/>
          <w:color w:val="003300"/>
          <w:sz w:val="24"/>
          <w:szCs w:val="24"/>
          <w:lang w:eastAsia="zh-CN"/>
        </w:rPr>
        <w:t>оповещения  о</w:t>
      </w:r>
      <w:proofErr w:type="gramEnd"/>
      <w:r w:rsidRPr="00A350AB">
        <w:rPr>
          <w:rFonts w:ascii="Times New Roman" w:eastAsia="Times New Roman" w:hAnsi="Times New Roman" w:cs="Times New Roman"/>
          <w:color w:val="003300"/>
          <w:sz w:val="24"/>
          <w:szCs w:val="24"/>
          <w:lang w:eastAsia="zh-CN"/>
        </w:rPr>
        <w:t xml:space="preserve">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не может быть менее одного месяца и более трех месяцев. </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tabs>
          <w:tab w:val="left" w:pos="720"/>
        </w:tabs>
        <w:spacing w:after="0" w:line="240" w:lineRule="auto"/>
        <w:outlineLvl w:val="2"/>
        <w:rPr>
          <w:rFonts w:ascii="Times New Roman" w:eastAsia="Times New Roman" w:hAnsi="Times New Roman" w:cs="Times New Roman"/>
          <w:b/>
          <w:color w:val="003300"/>
          <w:sz w:val="24"/>
          <w:szCs w:val="24"/>
          <w:lang w:eastAsia="zh-CN"/>
        </w:rPr>
      </w:pPr>
      <w:bookmarkStart w:id="62" w:name="_Toc395686547"/>
      <w:bookmarkStart w:id="63" w:name="_Toc522132448"/>
      <w:r w:rsidRPr="00A350AB">
        <w:rPr>
          <w:rFonts w:ascii="Times New Roman" w:eastAsia="Times New Roman" w:hAnsi="Times New Roman" w:cs="Times New Roman"/>
          <w:b/>
          <w:color w:val="003300"/>
          <w:sz w:val="24"/>
          <w:szCs w:val="24"/>
          <w:lang w:eastAsia="zh-CN"/>
        </w:rPr>
        <w:t>Статья 28. Полномочия комиссии в области организации и проведения общественных обсуждений или публичных слушаний</w:t>
      </w:r>
      <w:bookmarkEnd w:id="62"/>
      <w:bookmarkEnd w:id="63"/>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w:t>
      </w:r>
      <w:r w:rsidRPr="00A350AB">
        <w:rPr>
          <w:rFonts w:ascii="Times New Roman" w:eastAsia="Times New Roman" w:hAnsi="Times New Roman" w:cs="Times New Roman"/>
          <w:b/>
          <w:color w:val="003300"/>
          <w:sz w:val="24"/>
          <w:szCs w:val="24"/>
          <w:lang w:eastAsia="zh-CN"/>
        </w:rPr>
        <w:t xml:space="preserve"> </w:t>
      </w:r>
      <w:r w:rsidRPr="00A350AB">
        <w:rPr>
          <w:rFonts w:ascii="Times New Roman" w:eastAsia="Times New Roman" w:hAnsi="Times New Roman" w:cs="Times New Roman"/>
          <w:color w:val="003300"/>
          <w:sz w:val="24"/>
          <w:szCs w:val="24"/>
          <w:lang w:eastAsia="zh-CN"/>
        </w:rPr>
        <w:t>Общественные обсуждения или</w:t>
      </w:r>
      <w:r w:rsidRPr="00A350AB">
        <w:rPr>
          <w:rFonts w:ascii="Times New Roman" w:eastAsia="Times New Roman" w:hAnsi="Times New Roman" w:cs="Times New Roman"/>
          <w:b/>
          <w:color w:val="003300"/>
          <w:sz w:val="24"/>
          <w:szCs w:val="24"/>
          <w:lang w:eastAsia="zh-CN"/>
        </w:rPr>
        <w:t xml:space="preserve"> </w:t>
      </w:r>
      <w:r w:rsidRPr="00A350AB">
        <w:rPr>
          <w:rFonts w:ascii="Times New Roman" w:eastAsia="Times New Roman" w:hAnsi="Times New Roman" w:cs="Times New Roman"/>
          <w:color w:val="003300"/>
          <w:sz w:val="24"/>
          <w:szCs w:val="24"/>
          <w:lang w:eastAsia="zh-CN"/>
        </w:rPr>
        <w:t xml:space="preserve">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w:t>
      </w:r>
      <w:r w:rsidRPr="00A350AB">
        <w:rPr>
          <w:rFonts w:ascii="Times New Roman" w:eastAsia="Times New Roman" w:hAnsi="Times New Roman" w:cs="Times New Roman"/>
          <w:color w:val="003300"/>
          <w:sz w:val="24"/>
          <w:szCs w:val="24"/>
          <w:lang w:eastAsia="zh-CN"/>
        </w:rPr>
        <w:lastRenderedPageBreak/>
        <w:t xml:space="preserve">органа муниципального образования, в соответствии со статьей </w:t>
      </w:r>
      <w:proofErr w:type="gramStart"/>
      <w:r w:rsidRPr="00A350AB">
        <w:rPr>
          <w:rFonts w:ascii="Times New Roman" w:eastAsia="Times New Roman" w:hAnsi="Times New Roman" w:cs="Times New Roman"/>
          <w:color w:val="003300"/>
          <w:sz w:val="24"/>
          <w:szCs w:val="24"/>
          <w:lang w:eastAsia="zh-CN"/>
        </w:rPr>
        <w:t>5.1  и</w:t>
      </w:r>
      <w:proofErr w:type="gramEnd"/>
      <w:r w:rsidRPr="00A350AB">
        <w:rPr>
          <w:rFonts w:ascii="Times New Roman" w:eastAsia="Times New Roman" w:hAnsi="Times New Roman" w:cs="Times New Roman"/>
          <w:color w:val="003300"/>
          <w:sz w:val="24"/>
          <w:szCs w:val="24"/>
          <w:lang w:eastAsia="zh-CN"/>
        </w:rPr>
        <w:t xml:space="preserve"> частями 13, 14 ст. 31 с учетом статьей 39, 40 Градостроительного кодекса РФ.</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Со дня принятия решения о проведении общественных обсуждений или публичных слушаний комиссия: </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определяет перечень конкретных вопросов, выносимых на обсуждение по теме общественных обсуждений или публичных слушаний;</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обеспечивает заблаговременную публикацию темы и перечня вопросов общественных обсуждений или публичных слушаний</w:t>
      </w:r>
      <w:r w:rsidRPr="00A350AB">
        <w:rPr>
          <w:rFonts w:ascii="Times New Roman" w:eastAsia="Times New Roman" w:hAnsi="Times New Roman" w:cs="Times New Roman"/>
          <w:color w:val="003300"/>
          <w:sz w:val="24"/>
          <w:szCs w:val="20"/>
          <w:lang w:eastAsia="zh-CN"/>
        </w:rPr>
        <w:t xml:space="preserve"> в муниципальных средствах массой информации и размещает на официальном сайте поселения в сети «Интернет»</w:t>
      </w:r>
      <w:r w:rsidRPr="00A350AB">
        <w:rPr>
          <w:rFonts w:ascii="Times New Roman" w:eastAsia="Times New Roman" w:hAnsi="Times New Roman" w:cs="Times New Roman"/>
          <w:color w:val="003300"/>
          <w:sz w:val="24"/>
          <w:szCs w:val="24"/>
          <w:lang w:eastAsia="zh-CN"/>
        </w:rPr>
        <w:t xml:space="preserve">; </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w:t>
      </w:r>
      <w:proofErr w:type="gramStart"/>
      <w:r w:rsidRPr="00A350AB">
        <w:rPr>
          <w:rFonts w:ascii="Times New Roman" w:eastAsia="Times New Roman" w:hAnsi="Times New Roman" w:cs="Times New Roman"/>
          <w:color w:val="003300"/>
          <w:sz w:val="24"/>
          <w:szCs w:val="24"/>
          <w:lang w:eastAsia="zh-CN"/>
        </w:rPr>
        <w:t>официальное  обращения</w:t>
      </w:r>
      <w:proofErr w:type="gramEnd"/>
      <w:r w:rsidRPr="00A350AB">
        <w:rPr>
          <w:rFonts w:ascii="Times New Roman" w:eastAsia="Times New Roman" w:hAnsi="Times New Roman" w:cs="Times New Roman"/>
          <w:color w:val="003300"/>
          <w:sz w:val="24"/>
          <w:szCs w:val="24"/>
          <w:lang w:eastAsia="zh-CN"/>
        </w:rPr>
        <w:t xml:space="preserve"> с просьбой дать свои рекомендации и предложения по вопросам, выносимым на обсуждение;</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7)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 публичные слушания;</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w:t>
      </w:r>
    </w:p>
    <w:p w:rsidR="00A350AB" w:rsidRPr="00A350AB" w:rsidRDefault="00A350AB" w:rsidP="00A350AB">
      <w:pPr>
        <w:keepNext/>
        <w:tabs>
          <w:tab w:val="left" w:pos="720"/>
        </w:tabs>
        <w:spacing w:after="0" w:line="240" w:lineRule="auto"/>
        <w:ind w:firstLine="567"/>
        <w:jc w:val="both"/>
        <w:rPr>
          <w:rFonts w:ascii="Times New Roman" w:eastAsia="Times New Roman" w:hAnsi="Times New Roman" w:cs="Times New Roman"/>
          <w:color w:val="800080"/>
          <w:sz w:val="24"/>
          <w:szCs w:val="24"/>
          <w:lang w:eastAsia="zh-CN"/>
        </w:rPr>
      </w:pPr>
    </w:p>
    <w:p w:rsidR="00A350AB" w:rsidRPr="00A350AB" w:rsidRDefault="00A350AB" w:rsidP="00A350AB">
      <w:pPr>
        <w:keepNext/>
        <w:tabs>
          <w:tab w:val="left" w:pos="720"/>
        </w:tabs>
        <w:spacing w:after="0" w:line="240" w:lineRule="auto"/>
        <w:jc w:val="both"/>
        <w:outlineLvl w:val="2"/>
        <w:rPr>
          <w:rFonts w:ascii="Times New Roman" w:eastAsia="Times New Roman" w:hAnsi="Times New Roman" w:cs="Times New Roman"/>
          <w:b/>
          <w:color w:val="003300"/>
          <w:sz w:val="24"/>
          <w:szCs w:val="24"/>
          <w:lang w:eastAsia="zh-CN"/>
        </w:rPr>
      </w:pPr>
      <w:bookmarkStart w:id="64" w:name="_Toc395686548"/>
      <w:bookmarkStart w:id="65" w:name="_Toc522132449"/>
      <w:r w:rsidRPr="00A350AB">
        <w:rPr>
          <w:rFonts w:ascii="Times New Roman" w:eastAsia="Times New Roman" w:hAnsi="Times New Roman" w:cs="Times New Roman"/>
          <w:b/>
          <w:color w:val="003300"/>
          <w:sz w:val="24"/>
          <w:szCs w:val="24"/>
          <w:lang w:eastAsia="zh-CN"/>
        </w:rPr>
        <w:t>Статья 29.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64"/>
      <w:bookmarkEnd w:id="65"/>
    </w:p>
    <w:p w:rsidR="00A350AB" w:rsidRPr="00A350AB" w:rsidRDefault="00A350AB" w:rsidP="00A350AB">
      <w:pPr>
        <w:keepNext/>
        <w:tabs>
          <w:tab w:val="left" w:pos="720"/>
        </w:tabs>
        <w:spacing w:after="0" w:line="240" w:lineRule="auto"/>
        <w:ind w:firstLine="600"/>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4"/>
          <w:lang w:eastAsia="zh-CN"/>
        </w:rPr>
        <w:t xml:space="preserve">1. </w:t>
      </w:r>
      <w:proofErr w:type="gramStart"/>
      <w:r w:rsidRPr="00A350AB">
        <w:rPr>
          <w:rFonts w:ascii="Times New Roman" w:eastAsia="Times New Roman" w:hAnsi="Times New Roman" w:cs="Times New Roman"/>
          <w:color w:val="003300"/>
          <w:sz w:val="24"/>
          <w:szCs w:val="24"/>
          <w:lang w:eastAsia="zh-CN"/>
        </w:rPr>
        <w:t>Проект  решения</w:t>
      </w:r>
      <w:proofErr w:type="gramEnd"/>
      <w:r w:rsidRPr="00A350AB">
        <w:rPr>
          <w:rFonts w:ascii="Times New Roman" w:eastAsia="Times New Roman" w:hAnsi="Times New Roman" w:cs="Times New Roman"/>
          <w:color w:val="003300"/>
          <w:sz w:val="24"/>
          <w:szCs w:val="24"/>
          <w:lang w:eastAsia="zh-CN"/>
        </w:rPr>
        <w:t xml:space="preserve"> о предоставлении </w:t>
      </w:r>
      <w:r w:rsidRPr="00A350AB">
        <w:rPr>
          <w:rFonts w:ascii="Times New Roman" w:eastAsia="Times New Roman" w:hAnsi="Times New Roman" w:cs="Times New Roman"/>
          <w:color w:val="003300"/>
          <w:sz w:val="24"/>
          <w:szCs w:val="20"/>
          <w:lang w:eastAsia="zh-CN"/>
        </w:rPr>
        <w:t>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с учетом положений статьи 39 Градостроительного кодекса РФ.</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w:t>
      </w:r>
      <w:proofErr w:type="gramStart"/>
      <w:r w:rsidRPr="00A350AB">
        <w:rPr>
          <w:rFonts w:ascii="Times New Roman" w:eastAsia="Times New Roman" w:hAnsi="Times New Roman" w:cs="Times New Roman"/>
          <w:color w:val="003300"/>
          <w:sz w:val="24"/>
          <w:szCs w:val="24"/>
          <w:lang w:eastAsia="zh-CN"/>
        </w:rPr>
        <w:lastRenderedPageBreak/>
        <w:t>участием  правообладателей</w:t>
      </w:r>
      <w:proofErr w:type="gramEnd"/>
      <w:r w:rsidRPr="00A350AB">
        <w:rPr>
          <w:rFonts w:ascii="Times New Roman" w:eastAsia="Times New Roman" w:hAnsi="Times New Roman" w:cs="Times New Roman"/>
          <w:color w:val="003300"/>
          <w:sz w:val="24"/>
          <w:szCs w:val="24"/>
          <w:lang w:eastAsia="zh-CN"/>
        </w:rPr>
        <w:t xml:space="preserve"> земельных участков и объектов капитального строительства, подверженных риску такого негативного воздействия.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3. Организатор общественных обсуждений или публичных слушаний направляет сообщение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объектов капитального строительства, применительно к которому запрашивается данное разрешение. Указанные сообщения направляются не позднее чем через 10 дней со </w:t>
      </w:r>
      <w:proofErr w:type="gramStart"/>
      <w:r w:rsidRPr="00A350AB">
        <w:rPr>
          <w:rFonts w:ascii="Times New Roman" w:eastAsia="Times New Roman" w:hAnsi="Times New Roman" w:cs="Times New Roman"/>
          <w:color w:val="003300"/>
          <w:sz w:val="24"/>
          <w:szCs w:val="24"/>
          <w:lang w:eastAsia="zh-CN"/>
        </w:rPr>
        <w:t>дня  со</w:t>
      </w:r>
      <w:proofErr w:type="gramEnd"/>
      <w:r w:rsidRPr="00A350AB">
        <w:rPr>
          <w:rFonts w:ascii="Times New Roman" w:eastAsia="Times New Roman" w:hAnsi="Times New Roman" w:cs="Times New Roman"/>
          <w:color w:val="003300"/>
          <w:sz w:val="24"/>
          <w:szCs w:val="24"/>
          <w:lang w:eastAsia="zh-CN"/>
        </w:rPr>
        <w:t xml:space="preserve"> дня поступления заявления заинтересованного лица о предоставлении разрешения на условно разрешенный вид использования.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bCs/>
          <w:color w:val="003300"/>
          <w:sz w:val="24"/>
          <w:szCs w:val="24"/>
          <w:lang w:eastAsia="zh-CN"/>
        </w:rPr>
        <w:t>4. Расходы, связанные с организацией и проведением общественных обсуждений или публичных слушаний по вопросу о предоставлении разрешения</w:t>
      </w:r>
      <w:r w:rsidRPr="00A350AB">
        <w:rPr>
          <w:rFonts w:ascii="Times New Roman" w:eastAsia="Times New Roman" w:hAnsi="Times New Roman" w:cs="Times New Roman"/>
          <w:color w:val="003300"/>
          <w:sz w:val="24"/>
          <w:szCs w:val="24"/>
          <w:lang w:eastAsia="zh-CN"/>
        </w:rPr>
        <w:t xml:space="preserve"> о предоставлении </w:t>
      </w:r>
      <w:r w:rsidRPr="00A350AB">
        <w:rPr>
          <w:rFonts w:ascii="Times New Roman" w:eastAsia="Times New Roman" w:hAnsi="Times New Roman" w:cs="Times New Roman"/>
          <w:color w:val="003300"/>
          <w:sz w:val="24"/>
          <w:szCs w:val="20"/>
          <w:lang w:eastAsia="zh-CN"/>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350AB" w:rsidRPr="00A350AB" w:rsidRDefault="00A350AB" w:rsidP="00A350AB">
      <w:pPr>
        <w:keepNext/>
        <w:tabs>
          <w:tab w:val="left" w:pos="720"/>
        </w:tabs>
        <w:spacing w:after="0" w:line="240" w:lineRule="auto"/>
        <w:ind w:firstLine="600"/>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6. </w:t>
      </w:r>
      <w:proofErr w:type="gramStart"/>
      <w:r w:rsidRPr="00A350AB">
        <w:rPr>
          <w:rFonts w:ascii="Times New Roman" w:eastAsia="Times New Roman" w:hAnsi="Times New Roman" w:cs="Times New Roman"/>
          <w:color w:val="003300"/>
          <w:sz w:val="24"/>
          <w:szCs w:val="24"/>
          <w:lang w:eastAsia="zh-CN"/>
        </w:rPr>
        <w:t>Проект  решения</w:t>
      </w:r>
      <w:proofErr w:type="gramEnd"/>
      <w:r w:rsidRPr="00A350AB">
        <w:rPr>
          <w:rFonts w:ascii="Times New Roman" w:eastAsia="Times New Roman" w:hAnsi="Times New Roman" w:cs="Times New Roman"/>
          <w:color w:val="003300"/>
          <w:sz w:val="24"/>
          <w:szCs w:val="24"/>
          <w:lang w:eastAsia="zh-CN"/>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с учетом положений статьи 39 Градостроительного кодекса РФ. </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bCs/>
          <w:color w:val="003300"/>
          <w:sz w:val="24"/>
          <w:szCs w:val="24"/>
          <w:lang w:eastAsia="zh-CN"/>
        </w:rPr>
        <w:t xml:space="preserve">7.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w:t>
      </w:r>
      <w:r w:rsidRPr="00A350AB">
        <w:rPr>
          <w:rFonts w:ascii="Times New Roman" w:eastAsia="Times New Roman" w:hAnsi="Times New Roman" w:cs="Times New Roman"/>
          <w:color w:val="003300"/>
          <w:sz w:val="24"/>
          <w:szCs w:val="20"/>
          <w:lang w:eastAsia="zh-CN"/>
        </w:rPr>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350AB" w:rsidRPr="00A350AB" w:rsidRDefault="00A350AB" w:rsidP="00A350AB">
      <w:pPr>
        <w:keepNext/>
        <w:tabs>
          <w:tab w:val="left" w:pos="720"/>
        </w:tabs>
        <w:spacing w:after="0" w:line="240" w:lineRule="auto"/>
        <w:ind w:firstLine="720"/>
        <w:jc w:val="both"/>
        <w:rPr>
          <w:rFonts w:ascii="Times New Roman" w:eastAsia="Times New Roman" w:hAnsi="Times New Roman" w:cs="Times New Roman"/>
          <w:sz w:val="24"/>
          <w:szCs w:val="24"/>
          <w:lang w:eastAsia="zh-CN"/>
        </w:rPr>
      </w:pPr>
    </w:p>
    <w:p w:rsidR="00A350AB" w:rsidRPr="00A350AB" w:rsidRDefault="00A350AB" w:rsidP="00A350AB">
      <w:pPr>
        <w:keepNext/>
        <w:tabs>
          <w:tab w:val="left" w:pos="720"/>
        </w:tabs>
        <w:spacing w:after="0" w:line="240" w:lineRule="auto"/>
        <w:jc w:val="both"/>
        <w:outlineLvl w:val="2"/>
        <w:rPr>
          <w:rFonts w:ascii="Times New Roman" w:eastAsia="Times New Roman" w:hAnsi="Times New Roman" w:cs="Times New Roman"/>
          <w:b/>
          <w:color w:val="003300"/>
          <w:sz w:val="24"/>
          <w:szCs w:val="24"/>
          <w:lang w:eastAsia="zh-CN"/>
        </w:rPr>
      </w:pPr>
      <w:bookmarkStart w:id="66" w:name="_Toc395686549"/>
      <w:bookmarkStart w:id="67" w:name="_Toc522132450"/>
      <w:r w:rsidRPr="00A350AB">
        <w:rPr>
          <w:rFonts w:ascii="Times New Roman" w:eastAsia="Times New Roman" w:hAnsi="Times New Roman" w:cs="Times New Roman"/>
          <w:b/>
          <w:color w:val="003300"/>
          <w:sz w:val="24"/>
          <w:szCs w:val="24"/>
          <w:lang w:eastAsia="zh-CN"/>
        </w:rPr>
        <w:t>Статья 30.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66"/>
      <w:bookmarkEnd w:id="67"/>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1. Проекты </w:t>
      </w:r>
      <w:proofErr w:type="gramStart"/>
      <w:r w:rsidRPr="00A350AB">
        <w:rPr>
          <w:rFonts w:ascii="Times New Roman" w:eastAsia="Times New Roman" w:hAnsi="Times New Roman" w:cs="Times New Roman"/>
          <w:color w:val="003300"/>
          <w:sz w:val="24"/>
          <w:szCs w:val="20"/>
          <w:lang w:eastAsia="zh-CN"/>
        </w:rPr>
        <w:t>планировки  и</w:t>
      </w:r>
      <w:proofErr w:type="gramEnd"/>
      <w:r w:rsidRPr="00A350AB">
        <w:rPr>
          <w:rFonts w:ascii="Times New Roman" w:eastAsia="Times New Roman" w:hAnsi="Times New Roman" w:cs="Times New Roman"/>
          <w:color w:val="003300"/>
          <w:sz w:val="24"/>
          <w:szCs w:val="20"/>
          <w:lang w:eastAsia="zh-CN"/>
        </w:rPr>
        <w:t xml:space="preserve"> проекты межевания территории, решение об утверждении которых принимается в соответствии Градостроительным кодексом РФ органами местного </w:t>
      </w:r>
      <w:r w:rsidRPr="00A350AB">
        <w:rPr>
          <w:rFonts w:ascii="Times New Roman" w:eastAsia="Times New Roman" w:hAnsi="Times New Roman" w:cs="Times New Roman"/>
          <w:color w:val="003300"/>
          <w:sz w:val="24"/>
          <w:szCs w:val="20"/>
          <w:lang w:eastAsia="zh-CN"/>
        </w:rPr>
        <w:lastRenderedPageBreak/>
        <w:t xml:space="preserve">самоуправления поселения, до их утверждения подлежат обязательному рассмотрению на общественных обсуждениях или публичных слушаниях. </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w:t>
      </w:r>
      <w:proofErr w:type="gramStart"/>
      <w:r w:rsidRPr="00A350AB">
        <w:rPr>
          <w:rFonts w:ascii="Times New Roman" w:eastAsia="Times New Roman" w:hAnsi="Times New Roman" w:cs="Times New Roman"/>
          <w:color w:val="003300"/>
          <w:sz w:val="24"/>
          <w:szCs w:val="20"/>
          <w:lang w:eastAsia="zh-CN"/>
        </w:rPr>
        <w:t>развитию  территории</w:t>
      </w:r>
      <w:proofErr w:type="gramEnd"/>
      <w:r w:rsidRPr="00A350AB">
        <w:rPr>
          <w:rFonts w:ascii="Times New Roman" w:eastAsia="Times New Roman" w:hAnsi="Times New Roman" w:cs="Times New Roman"/>
          <w:color w:val="003300"/>
          <w:sz w:val="24"/>
          <w:szCs w:val="20"/>
          <w:lang w:eastAsia="zh-CN"/>
        </w:rPr>
        <w:t>;</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3) территории для размещения линейных объектов в границах земель лесного фонда.</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с учетом статьи 46 Градостроительного кодекса РФ.</w:t>
      </w:r>
    </w:p>
    <w:p w:rsidR="00A350AB" w:rsidRPr="00A350AB" w:rsidRDefault="00A350AB" w:rsidP="00A350AB">
      <w:pPr>
        <w:keepNext/>
        <w:spacing w:after="0" w:line="240" w:lineRule="auto"/>
        <w:ind w:firstLine="709"/>
        <w:jc w:val="both"/>
        <w:outlineLvl w:val="1"/>
        <w:rPr>
          <w:rFonts w:ascii="Times New Roman" w:eastAsia="Times New Roman" w:hAnsi="Times New Roman" w:cs="Times New Roman"/>
          <w:b/>
          <w:color w:val="FF0000"/>
          <w:sz w:val="28"/>
          <w:szCs w:val="28"/>
          <w:lang w:eastAsia="zh-CN"/>
        </w:rPr>
      </w:pPr>
    </w:p>
    <w:p w:rsidR="00A350AB" w:rsidRPr="00A350AB" w:rsidRDefault="00A350AB" w:rsidP="00A350AB">
      <w:pPr>
        <w:spacing w:after="0" w:line="240" w:lineRule="auto"/>
        <w:ind w:firstLine="567"/>
        <w:jc w:val="center"/>
        <w:outlineLvl w:val="1"/>
        <w:rPr>
          <w:rFonts w:ascii="Times New Roman" w:eastAsia="Times New Roman" w:hAnsi="Times New Roman" w:cs="Times New Roman"/>
          <w:b/>
          <w:color w:val="003300"/>
          <w:sz w:val="28"/>
          <w:szCs w:val="28"/>
          <w:lang w:eastAsia="ru-RU"/>
        </w:rPr>
      </w:pPr>
      <w:bookmarkStart w:id="68" w:name="_Toc395686536"/>
      <w:bookmarkStart w:id="69" w:name="_Toc522132451"/>
      <w:r w:rsidRPr="00A350AB">
        <w:rPr>
          <w:rFonts w:ascii="Times New Roman" w:eastAsia="Times New Roman" w:hAnsi="Times New Roman" w:cs="Times New Roman"/>
          <w:b/>
          <w:color w:val="003300"/>
          <w:sz w:val="28"/>
          <w:szCs w:val="28"/>
          <w:lang w:eastAsia="ru-RU"/>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70" w:name="_Toc395686537"/>
      <w:bookmarkEnd w:id="69"/>
    </w:p>
    <w:p w:rsidR="00A350AB" w:rsidRPr="00A350AB" w:rsidRDefault="00A350AB" w:rsidP="00A350AB">
      <w:pPr>
        <w:spacing w:after="0" w:line="240" w:lineRule="auto"/>
        <w:ind w:firstLine="567"/>
        <w:jc w:val="center"/>
        <w:outlineLvl w:val="0"/>
        <w:rPr>
          <w:rFonts w:ascii="Times New Roman" w:eastAsia="Times New Roman" w:hAnsi="Times New Roman" w:cs="Times New Roman"/>
          <w:color w:val="800080"/>
          <w:sz w:val="24"/>
          <w:szCs w:val="24"/>
          <w:lang w:eastAsia="ru-RU"/>
        </w:rPr>
      </w:pPr>
    </w:p>
    <w:p w:rsidR="00A350AB" w:rsidRPr="00A350AB" w:rsidRDefault="00A350AB" w:rsidP="00A350AB">
      <w:pPr>
        <w:spacing w:after="0" w:line="240" w:lineRule="auto"/>
        <w:outlineLvl w:val="2"/>
        <w:rPr>
          <w:rFonts w:ascii="Times New Roman" w:eastAsia="Times New Roman" w:hAnsi="Times New Roman" w:cs="Times New Roman"/>
          <w:b/>
          <w:color w:val="003300"/>
          <w:sz w:val="24"/>
          <w:szCs w:val="24"/>
          <w:lang w:eastAsia="ru-RU"/>
        </w:rPr>
      </w:pPr>
      <w:bookmarkStart w:id="71" w:name="_Toc522132452"/>
      <w:r w:rsidRPr="00A350AB">
        <w:rPr>
          <w:rFonts w:ascii="Times New Roman" w:eastAsia="Times New Roman" w:hAnsi="Times New Roman" w:cs="Times New Roman"/>
          <w:b/>
          <w:color w:val="003300"/>
          <w:sz w:val="24"/>
          <w:szCs w:val="24"/>
          <w:lang w:eastAsia="ru-RU"/>
        </w:rPr>
        <w:t>Статья 31. Порядок изменения видов разрешенного использования земельных участков и объектов капитального строительства</w:t>
      </w:r>
      <w:bookmarkEnd w:id="70"/>
      <w:bookmarkEnd w:id="71"/>
    </w:p>
    <w:p w:rsidR="00A350AB" w:rsidRPr="00A350AB" w:rsidRDefault="00A350AB" w:rsidP="00A350AB">
      <w:pPr>
        <w:spacing w:after="0" w:line="240" w:lineRule="auto"/>
        <w:ind w:firstLine="600"/>
        <w:jc w:val="both"/>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350AB" w:rsidRPr="00A350AB" w:rsidRDefault="00A350AB" w:rsidP="00A350AB">
      <w:pPr>
        <w:spacing w:after="0" w:line="240" w:lineRule="auto"/>
        <w:ind w:firstLine="600"/>
        <w:jc w:val="both"/>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350AB" w:rsidRPr="00A350AB" w:rsidRDefault="00A350AB" w:rsidP="00A350AB">
      <w:pPr>
        <w:spacing w:after="0" w:line="240" w:lineRule="auto"/>
        <w:ind w:firstLine="600"/>
        <w:jc w:val="both"/>
        <w:rPr>
          <w:rFonts w:ascii="Times New Roman" w:eastAsia="Times New Roman" w:hAnsi="Times New Roman" w:cs="Times New Roman"/>
          <w:color w:val="003300"/>
          <w:sz w:val="24"/>
          <w:szCs w:val="24"/>
          <w:shd w:val="clear" w:color="auto" w:fill="FFFFFF"/>
          <w:lang w:eastAsia="ru-RU"/>
        </w:rPr>
      </w:pPr>
      <w:r w:rsidRPr="00A350AB">
        <w:rPr>
          <w:rFonts w:ascii="Times New Roman" w:eastAsia="Times New Roman" w:hAnsi="Times New Roman" w:cs="Times New Roman"/>
          <w:color w:val="003300"/>
          <w:sz w:val="24"/>
          <w:szCs w:val="24"/>
          <w:shd w:val="clear" w:color="auto" w:fill="FFFFFF"/>
          <w:lang w:eastAsia="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993366"/>
          <w:sz w:val="24"/>
          <w:szCs w:val="24"/>
          <w:lang w:eastAsia="zh-CN"/>
        </w:rPr>
      </w:pPr>
    </w:p>
    <w:p w:rsidR="00A350AB" w:rsidRPr="00A350AB" w:rsidRDefault="00A350AB" w:rsidP="00A350AB">
      <w:pPr>
        <w:keepNext/>
        <w:spacing w:after="0" w:line="240" w:lineRule="auto"/>
        <w:outlineLvl w:val="2"/>
        <w:rPr>
          <w:rFonts w:ascii="Times New Roman" w:eastAsia="Times New Roman" w:hAnsi="Times New Roman" w:cs="Times New Roman"/>
          <w:b/>
          <w:color w:val="003300"/>
          <w:sz w:val="24"/>
          <w:szCs w:val="24"/>
          <w:lang w:eastAsia="zh-CN"/>
        </w:rPr>
      </w:pPr>
      <w:bookmarkStart w:id="72" w:name="_Toc395686538"/>
      <w:bookmarkStart w:id="73" w:name="_Toc522132453"/>
      <w:r w:rsidRPr="00A350AB">
        <w:rPr>
          <w:rFonts w:ascii="Times New Roman" w:eastAsia="Times New Roman" w:hAnsi="Times New Roman" w:cs="Times New Roman"/>
          <w:b/>
          <w:color w:val="003300"/>
          <w:sz w:val="24"/>
          <w:szCs w:val="24"/>
          <w:lang w:eastAsia="zh-CN"/>
        </w:rPr>
        <w:t>Статья 32.</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b/>
          <w:color w:val="003300"/>
          <w:sz w:val="24"/>
          <w:szCs w:val="24"/>
          <w:lang w:eastAsia="zh-CN"/>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p>
    <w:p w:rsidR="00A350AB" w:rsidRPr="00A350AB" w:rsidRDefault="00A350AB" w:rsidP="00A350AB">
      <w:pPr>
        <w:spacing w:after="0" w:line="240" w:lineRule="auto"/>
        <w:ind w:firstLine="600"/>
        <w:jc w:val="both"/>
        <w:rPr>
          <w:rFonts w:ascii="Times New Roman" w:eastAsia="Times New Roman" w:hAnsi="Times New Roman" w:cs="Times New Roman"/>
          <w:b/>
          <w:bCs/>
          <w:color w:val="003300"/>
          <w:sz w:val="24"/>
          <w:szCs w:val="24"/>
          <w:lang w:eastAsia="ru-RU"/>
        </w:rPr>
      </w:pPr>
      <w:r w:rsidRPr="00A350AB">
        <w:rPr>
          <w:rFonts w:ascii="Times New Roman" w:eastAsia="Times New Roman" w:hAnsi="Times New Roman" w:cs="Times New Roman"/>
          <w:color w:val="003300"/>
          <w:sz w:val="24"/>
          <w:szCs w:val="24"/>
          <w:lang w:eastAsia="ru-RU"/>
        </w:rPr>
        <w:t xml:space="preserve">1. </w:t>
      </w:r>
      <w:r w:rsidRPr="00A350AB">
        <w:rPr>
          <w:rFonts w:ascii="Times New Roman" w:eastAsia="Times New Roman" w:hAnsi="Times New Roman" w:cs="Times New Roman"/>
          <w:color w:val="003300"/>
          <w:sz w:val="24"/>
          <w:szCs w:val="24"/>
          <w:shd w:val="clear" w:color="auto" w:fill="FFFFFF"/>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76" w:anchor="dst100615" w:history="1">
        <w:r w:rsidRPr="00A350AB">
          <w:rPr>
            <w:rFonts w:ascii="Times New Roman" w:eastAsia="Times New Roman" w:hAnsi="Times New Roman" w:cs="Times New Roman"/>
            <w:color w:val="003300"/>
            <w:sz w:val="24"/>
            <w:szCs w:val="24"/>
            <w:shd w:val="clear" w:color="auto" w:fill="FFFFFF"/>
            <w:lang w:eastAsia="ru-RU"/>
          </w:rPr>
          <w:t>статьей 39</w:t>
        </w:r>
      </w:hyperlink>
      <w:r w:rsidRPr="00A350AB">
        <w:rPr>
          <w:rFonts w:ascii="Times New Roman" w:eastAsia="Times New Roman" w:hAnsi="Times New Roman" w:cs="Times New Roman"/>
          <w:color w:val="003300"/>
          <w:sz w:val="24"/>
          <w:szCs w:val="24"/>
          <w:shd w:val="clear" w:color="auto" w:fill="FFFFFF"/>
          <w:lang w:eastAsia="ru-RU"/>
        </w:rPr>
        <w:t> Градостроительного кодекса РФ.</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bookmarkStart w:id="74" w:name="sub_3901"/>
      <w:r w:rsidRPr="00A350AB">
        <w:rPr>
          <w:rFonts w:ascii="Times New Roman" w:eastAsia="Times New Roman" w:hAnsi="Times New Roman" w:cs="Times New Roman"/>
          <w:color w:val="003300"/>
          <w:sz w:val="24"/>
          <w:szCs w:val="20"/>
          <w:lang w:eastAsia="zh-CN"/>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A350AB">
        <w:rPr>
          <w:rFonts w:ascii="Times New Roman" w:eastAsia="Times New Roman" w:hAnsi="Times New Roman" w:cs="Times New Roman"/>
          <w:color w:val="003300"/>
          <w:sz w:val="24"/>
          <w:szCs w:val="20"/>
          <w:lang w:eastAsia="zh-CN"/>
        </w:rPr>
        <w:lastRenderedPageBreak/>
        <w:t>использования), направляет заявление о предоставлении разрешения на условно разрешенный вид использования в комиссию.</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bookmarkStart w:id="75" w:name="sub_3902"/>
      <w:bookmarkEnd w:id="74"/>
      <w:r w:rsidRPr="00A350AB">
        <w:rPr>
          <w:rFonts w:ascii="Times New Roman" w:eastAsia="Times New Roman" w:hAnsi="Times New Roman" w:cs="Times New Roman"/>
          <w:color w:val="003300"/>
          <w:sz w:val="24"/>
          <w:szCs w:val="20"/>
          <w:lang w:eastAsia="zh-CN"/>
        </w:rPr>
        <w:t>3</w:t>
      </w:r>
      <w:r w:rsidRPr="00A350AB">
        <w:rPr>
          <w:rFonts w:ascii="Times New Roman" w:eastAsia="Times New Roman" w:hAnsi="Times New Roman" w:cs="Times New Roman"/>
          <w:b/>
          <w:color w:val="003300"/>
          <w:sz w:val="24"/>
          <w:szCs w:val="20"/>
          <w:lang w:eastAsia="zh-CN"/>
        </w:rPr>
        <w:t>.</w:t>
      </w:r>
      <w:r w:rsidRPr="00A350AB">
        <w:rPr>
          <w:rFonts w:ascii="Times New Roman" w:eastAsia="Times New Roman" w:hAnsi="Times New Roman" w:cs="Times New Roman"/>
          <w:color w:val="003300"/>
          <w:sz w:val="24"/>
          <w:szCs w:val="20"/>
          <w:lang w:eastAsia="zh-CN"/>
        </w:rPr>
        <w:t xml:space="preserve">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w:t>
      </w:r>
      <w:bookmarkEnd w:id="75"/>
      <w:r w:rsidRPr="00A350AB">
        <w:rPr>
          <w:rFonts w:ascii="Times New Roman" w:eastAsia="Times New Roman" w:hAnsi="Times New Roman" w:cs="Times New Roman"/>
          <w:color w:val="003300"/>
          <w:sz w:val="24"/>
          <w:szCs w:val="20"/>
          <w:lang w:eastAsia="zh-CN"/>
        </w:rPr>
        <w:t xml:space="preserve"> отражен в статье 29 настоящих правил</w:t>
      </w:r>
      <w:r w:rsidRPr="00A350AB">
        <w:rPr>
          <w:rFonts w:ascii="Times New Roman" w:eastAsia="Times New Roman" w:hAnsi="Times New Roman" w:cs="Times New Roman"/>
          <w:bCs/>
          <w:color w:val="003300"/>
          <w:sz w:val="24"/>
          <w:szCs w:val="24"/>
          <w:lang w:eastAsia="zh-CN"/>
        </w:rPr>
        <w:t>.</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bookmarkStart w:id="76" w:name="sub_3908"/>
      <w:r w:rsidRPr="00A350AB">
        <w:rPr>
          <w:rFonts w:ascii="Times New Roman" w:eastAsia="Times New Roman" w:hAnsi="Times New Roman" w:cs="Times New Roman"/>
          <w:color w:val="003300"/>
          <w:sz w:val="24"/>
          <w:szCs w:val="20"/>
          <w:lang w:eastAsia="zh-CN"/>
        </w:rPr>
        <w:t xml:space="preserve">4. На основании заключения о результатах общественных обсуждениях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bookmarkStart w:id="77" w:name="sub_3909"/>
      <w:bookmarkEnd w:id="76"/>
      <w:r w:rsidRPr="00A350AB">
        <w:rPr>
          <w:rFonts w:ascii="Times New Roman" w:eastAsia="Times New Roman" w:hAnsi="Times New Roman" w:cs="Times New Roman"/>
          <w:color w:val="003300"/>
          <w:sz w:val="24"/>
          <w:szCs w:val="20"/>
          <w:lang w:eastAsia="zh-CN"/>
        </w:rPr>
        <w:t xml:space="preserve">5. На </w:t>
      </w:r>
      <w:proofErr w:type="gramStart"/>
      <w:r w:rsidRPr="00A350AB">
        <w:rPr>
          <w:rFonts w:ascii="Times New Roman" w:eastAsia="Times New Roman" w:hAnsi="Times New Roman" w:cs="Times New Roman"/>
          <w:color w:val="003300"/>
          <w:sz w:val="24"/>
          <w:szCs w:val="20"/>
          <w:lang w:eastAsia="zh-CN"/>
        </w:rPr>
        <w:t>основании  рекомендаций</w:t>
      </w:r>
      <w:proofErr w:type="gramEnd"/>
      <w:r w:rsidRPr="00A350AB">
        <w:rPr>
          <w:rFonts w:ascii="Times New Roman" w:eastAsia="Times New Roman" w:hAnsi="Times New Roman" w:cs="Times New Roman"/>
          <w:color w:val="003300"/>
          <w:sz w:val="24"/>
          <w:szCs w:val="20"/>
          <w:lang w:eastAsia="zh-CN"/>
        </w:rPr>
        <w:t xml:space="preserve">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8" w:name="sub_39010"/>
      <w:bookmarkEnd w:id="77"/>
      <w:r w:rsidRPr="00A350AB">
        <w:rPr>
          <w:rFonts w:ascii="Times New Roman" w:eastAsia="Times New Roman" w:hAnsi="Times New Roman" w:cs="Times New Roman"/>
          <w:color w:val="003300"/>
          <w:sz w:val="24"/>
          <w:szCs w:val="20"/>
          <w:lang w:eastAsia="zh-CN"/>
        </w:rPr>
        <w:t>, и размещается на официальном сайте муниципального образования (при наличии официальном сайте муниципального образования) в сети «Интернет.</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r w:rsidRPr="00A350AB">
        <w:rPr>
          <w:rFonts w:ascii="Times New Roman" w:eastAsia="Times New Roman" w:hAnsi="Times New Roman" w:cs="Times New Roman"/>
          <w:color w:val="003300"/>
          <w:sz w:val="24"/>
          <w:szCs w:val="20"/>
          <w:lang w:eastAsia="zh-CN"/>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bookmarkStart w:id="79" w:name="sub_39012"/>
      <w:bookmarkEnd w:id="78"/>
      <w:r w:rsidRPr="00A350AB">
        <w:rPr>
          <w:rFonts w:ascii="Times New Roman" w:eastAsia="Times New Roman" w:hAnsi="Times New Roman" w:cs="Times New Roman"/>
          <w:color w:val="003300"/>
          <w:sz w:val="24"/>
          <w:szCs w:val="20"/>
          <w:lang w:eastAsia="zh-CN"/>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9"/>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sz w:val="24"/>
          <w:szCs w:val="24"/>
          <w:lang w:eastAsia="zh-CN"/>
        </w:rPr>
      </w:pPr>
    </w:p>
    <w:p w:rsidR="00A350AB" w:rsidRPr="00A350AB" w:rsidRDefault="00A350AB" w:rsidP="00A350AB">
      <w:pPr>
        <w:keepNext/>
        <w:spacing w:after="0" w:line="240" w:lineRule="auto"/>
        <w:jc w:val="both"/>
        <w:outlineLvl w:val="2"/>
        <w:rPr>
          <w:rFonts w:ascii="Times New Roman" w:eastAsia="Times New Roman" w:hAnsi="Times New Roman" w:cs="Times New Roman"/>
          <w:b/>
          <w:color w:val="003300"/>
          <w:sz w:val="24"/>
          <w:szCs w:val="20"/>
          <w:lang w:eastAsia="zh-CN"/>
        </w:rPr>
      </w:pPr>
      <w:bookmarkStart w:id="80" w:name="_Toc395686539"/>
      <w:bookmarkStart w:id="81" w:name="_Toc522132454"/>
      <w:r w:rsidRPr="00A350AB">
        <w:rPr>
          <w:rFonts w:ascii="Times New Roman" w:eastAsia="Times New Roman" w:hAnsi="Times New Roman" w:cs="Times New Roman"/>
          <w:b/>
          <w:color w:val="003300"/>
          <w:sz w:val="24"/>
          <w:szCs w:val="24"/>
          <w:lang w:eastAsia="zh-CN"/>
        </w:rPr>
        <w:t>Статья 33.</w:t>
      </w:r>
      <w:r w:rsidRPr="00A350AB">
        <w:rPr>
          <w:rFonts w:ascii="Times New Roman" w:eastAsia="Times New Roman" w:hAnsi="Times New Roman" w:cs="Times New Roman"/>
          <w:color w:val="003300"/>
          <w:sz w:val="24"/>
          <w:szCs w:val="24"/>
          <w:lang w:eastAsia="zh-CN"/>
        </w:rPr>
        <w:t xml:space="preserve"> </w:t>
      </w:r>
      <w:r w:rsidRPr="00A350AB">
        <w:rPr>
          <w:rFonts w:ascii="Times New Roman" w:eastAsia="Times New Roman" w:hAnsi="Times New Roman" w:cs="Times New Roman"/>
          <w:b/>
          <w:color w:val="003300"/>
          <w:sz w:val="24"/>
          <w:szCs w:val="24"/>
          <w:lang w:eastAsia="zh-CN"/>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0"/>
      <w:bookmarkEnd w:id="81"/>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bookmarkStart w:id="82" w:name="sub_4001"/>
      <w:r w:rsidRPr="00A350AB">
        <w:rPr>
          <w:rFonts w:ascii="Times New Roman" w:eastAsia="Times New Roman" w:hAnsi="Times New Roman" w:cs="Times New Roman"/>
          <w:color w:val="003300"/>
          <w:sz w:val="24"/>
          <w:szCs w:val="20"/>
          <w:lang w:eastAsia="zh-CN"/>
        </w:rPr>
        <w:t xml:space="preserve">1. Правообладатели земельных участков, размеры которых меньше установленных </w:t>
      </w:r>
      <w:hyperlink w:anchor="sub_109" w:history="1">
        <w:r w:rsidRPr="00A350AB">
          <w:rPr>
            <w:rFonts w:ascii="Times New Roman" w:eastAsia="Times New Roman" w:hAnsi="Times New Roman" w:cs="Times New Roman"/>
            <w:color w:val="003300"/>
            <w:sz w:val="24"/>
            <w:szCs w:val="24"/>
            <w:lang w:eastAsia="zh-CN"/>
          </w:rPr>
          <w:t>градостроительным регламентом</w:t>
        </w:r>
      </w:hyperlink>
      <w:r w:rsidRPr="00A350AB">
        <w:rPr>
          <w:rFonts w:ascii="Times New Roman" w:eastAsia="Times New Roman" w:hAnsi="Times New Roman" w:cs="Times New Roman"/>
          <w:color w:val="003300"/>
          <w:sz w:val="24"/>
          <w:szCs w:val="20"/>
          <w:lang w:eastAsia="zh-CN"/>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A350AB">
          <w:rPr>
            <w:rFonts w:ascii="Times New Roman" w:eastAsia="Times New Roman" w:hAnsi="Times New Roman" w:cs="Times New Roman"/>
            <w:color w:val="003300"/>
            <w:sz w:val="24"/>
            <w:szCs w:val="24"/>
            <w:lang w:eastAsia="zh-CN"/>
          </w:rPr>
          <w:t>реконструкции</w:t>
        </w:r>
      </w:hyperlink>
      <w:r w:rsidRPr="00A350AB">
        <w:rPr>
          <w:rFonts w:ascii="Times New Roman" w:eastAsia="Times New Roman" w:hAnsi="Times New Roman" w:cs="Times New Roman"/>
          <w:color w:val="003300"/>
          <w:sz w:val="24"/>
          <w:szCs w:val="20"/>
          <w:lang w:eastAsia="zh-CN"/>
        </w:rPr>
        <w:t xml:space="preserve"> объектов капитального строительства.</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bookmarkStart w:id="83" w:name="sub_4002"/>
      <w:bookmarkEnd w:id="82"/>
      <w:r w:rsidRPr="00A350AB">
        <w:rPr>
          <w:rFonts w:ascii="Times New Roman" w:eastAsia="Times New Roman" w:hAnsi="Times New Roman" w:cs="Times New Roman"/>
          <w:color w:val="003300"/>
          <w:sz w:val="24"/>
          <w:szCs w:val="20"/>
          <w:lang w:eastAsia="zh-CN"/>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bookmarkStart w:id="84" w:name="sub_4003"/>
      <w:bookmarkEnd w:id="83"/>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r w:rsidRPr="00A350AB">
        <w:rPr>
          <w:rFonts w:ascii="Times New Roman" w:eastAsia="Times New Roman" w:hAnsi="Times New Roman" w:cs="Times New Roman"/>
          <w:color w:val="003300"/>
          <w:sz w:val="24"/>
          <w:szCs w:val="20"/>
          <w:lang w:eastAsia="zh-C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bookmarkStart w:id="85" w:name="sub_4004"/>
      <w:bookmarkEnd w:id="84"/>
      <w:r w:rsidRPr="00A350AB">
        <w:rPr>
          <w:rFonts w:ascii="Times New Roman" w:eastAsia="Times New Roman" w:hAnsi="Times New Roman" w:cs="Times New Roman"/>
          <w:color w:val="003300"/>
          <w:sz w:val="24"/>
          <w:szCs w:val="20"/>
          <w:lang w:eastAsia="zh-CN"/>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350AB">
        <w:rPr>
          <w:rFonts w:ascii="Times New Roman" w:eastAsia="Times New Roman" w:hAnsi="Times New Roman" w:cs="Times New Roman"/>
          <w:color w:val="003300"/>
          <w:sz w:val="24"/>
          <w:szCs w:val="20"/>
          <w:lang w:eastAsia="zh-CN"/>
        </w:rPr>
        <w:lastRenderedPageBreak/>
        <w:t>подлежит рассмотрению на общественных обсуждениях или публичных слушаниях. Порядок организации и проведения публичных слушаний отражен в статье 29 настоящих правил</w:t>
      </w:r>
      <w:r w:rsidRPr="00A350AB">
        <w:rPr>
          <w:rFonts w:ascii="Times New Roman" w:eastAsia="Times New Roman" w:hAnsi="Times New Roman" w:cs="Times New Roman"/>
          <w:bCs/>
          <w:color w:val="003300"/>
          <w:sz w:val="24"/>
          <w:szCs w:val="24"/>
          <w:lang w:eastAsia="zh-CN"/>
        </w:rPr>
        <w:t>.</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bookmarkStart w:id="86" w:name="sub_4005"/>
      <w:bookmarkEnd w:id="85"/>
      <w:r w:rsidRPr="00A350AB">
        <w:rPr>
          <w:rFonts w:ascii="Times New Roman" w:eastAsia="Times New Roman" w:hAnsi="Times New Roman" w:cs="Times New Roman"/>
          <w:color w:val="003300"/>
          <w:sz w:val="24"/>
          <w:szCs w:val="20"/>
          <w:lang w:eastAsia="zh-CN"/>
        </w:rPr>
        <w:t>5</w:t>
      </w:r>
      <w:r w:rsidRPr="00A350AB">
        <w:rPr>
          <w:rFonts w:ascii="Times New Roman" w:eastAsia="Times New Roman" w:hAnsi="Times New Roman" w:cs="Times New Roman"/>
          <w:b/>
          <w:color w:val="003300"/>
          <w:sz w:val="24"/>
          <w:szCs w:val="20"/>
          <w:lang w:eastAsia="zh-CN"/>
        </w:rPr>
        <w:t>.</w:t>
      </w:r>
      <w:r w:rsidRPr="00A350AB">
        <w:rPr>
          <w:rFonts w:ascii="Times New Roman" w:eastAsia="Times New Roman" w:hAnsi="Times New Roman" w:cs="Times New Roman"/>
          <w:color w:val="003300"/>
          <w:sz w:val="24"/>
          <w:szCs w:val="20"/>
          <w:lang w:eastAsia="zh-CN"/>
        </w:rPr>
        <w:t xml:space="preserve">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w:t>
      </w:r>
      <w:bookmarkStart w:id="87" w:name="sub_4006"/>
      <w:bookmarkEnd w:id="86"/>
      <w:r w:rsidRPr="00A350AB">
        <w:rPr>
          <w:rFonts w:ascii="Times New Roman" w:eastAsia="Times New Roman" w:hAnsi="Times New Roman" w:cs="Times New Roman"/>
          <w:color w:val="003300"/>
          <w:sz w:val="24"/>
          <w:szCs w:val="20"/>
          <w:lang w:eastAsia="zh-CN"/>
        </w:rPr>
        <w:t xml:space="preserve"> главе местной администрации.</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6. Глава местной </w:t>
      </w:r>
      <w:proofErr w:type="gramStart"/>
      <w:r w:rsidRPr="00A350AB">
        <w:rPr>
          <w:rFonts w:ascii="Times New Roman" w:eastAsia="Times New Roman" w:hAnsi="Times New Roman" w:cs="Times New Roman"/>
          <w:color w:val="003300"/>
          <w:sz w:val="24"/>
          <w:szCs w:val="20"/>
          <w:lang w:eastAsia="zh-CN"/>
        </w:rPr>
        <w:t>администрации  в</w:t>
      </w:r>
      <w:proofErr w:type="gramEnd"/>
      <w:r w:rsidRPr="00A350AB">
        <w:rPr>
          <w:rFonts w:ascii="Times New Roman" w:eastAsia="Times New Roman" w:hAnsi="Times New Roman" w:cs="Times New Roman"/>
          <w:color w:val="003300"/>
          <w:sz w:val="24"/>
          <w:szCs w:val="20"/>
          <w:lang w:eastAsia="zh-CN"/>
        </w:rPr>
        <w:t xml:space="preserve">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bookmarkStart w:id="88" w:name="sub_4007"/>
      <w:bookmarkEnd w:id="87"/>
      <w:r w:rsidRPr="00A350AB">
        <w:rPr>
          <w:rFonts w:ascii="Times New Roman" w:eastAsia="Times New Roman" w:hAnsi="Times New Roman" w:cs="Times New Roman"/>
          <w:b/>
          <w:color w:val="003300"/>
          <w:sz w:val="24"/>
          <w:szCs w:val="24"/>
          <w:lang w:eastAsia="zh-CN"/>
        </w:rPr>
        <w:t>7.</w:t>
      </w:r>
      <w:r w:rsidRPr="00A350AB">
        <w:rPr>
          <w:rFonts w:ascii="Times New Roman" w:eastAsia="Times New Roman" w:hAnsi="Times New Roman" w:cs="Times New Roman"/>
          <w:color w:val="003300"/>
          <w:sz w:val="24"/>
          <w:szCs w:val="24"/>
          <w:lang w:eastAsia="zh-CN"/>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8"/>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w:t>
      </w:r>
      <w:r w:rsidRPr="00A350AB">
        <w:rPr>
          <w:rFonts w:ascii="Times New Roman" w:eastAsia="Times New Roman" w:hAnsi="Times New Roman" w:cs="Times New Roman"/>
          <w:color w:val="003300"/>
          <w:sz w:val="24"/>
          <w:szCs w:val="24"/>
          <w:lang w:eastAsia="zh-CN"/>
        </w:rPr>
        <w:lastRenderedPageBreak/>
        <w:t xml:space="preserve">допускается, если такое отклонение не соответствует ограничениям использования объектов недвижимости, установленным на </w:t>
      </w:r>
      <w:proofErr w:type="spellStart"/>
      <w:r w:rsidRPr="00A350AB">
        <w:rPr>
          <w:rFonts w:ascii="Times New Roman" w:eastAsia="Times New Roman" w:hAnsi="Times New Roman" w:cs="Times New Roman"/>
          <w:color w:val="003300"/>
          <w:sz w:val="24"/>
          <w:szCs w:val="24"/>
          <w:lang w:eastAsia="zh-CN"/>
        </w:rPr>
        <w:t>приаэродромной</w:t>
      </w:r>
      <w:proofErr w:type="spellEnd"/>
      <w:r w:rsidRPr="00A350AB">
        <w:rPr>
          <w:rFonts w:ascii="Times New Roman" w:eastAsia="Times New Roman" w:hAnsi="Times New Roman" w:cs="Times New Roman"/>
          <w:color w:val="003300"/>
          <w:sz w:val="24"/>
          <w:szCs w:val="24"/>
          <w:lang w:eastAsia="zh-CN"/>
        </w:rPr>
        <w:t xml:space="preserve"> территории.</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jc w:val="center"/>
        <w:outlineLvl w:val="1"/>
        <w:rPr>
          <w:rFonts w:ascii="Times New Roman" w:eastAsia="Times New Roman" w:hAnsi="Times New Roman" w:cs="Times New Roman"/>
          <w:b/>
          <w:color w:val="003300"/>
          <w:sz w:val="24"/>
          <w:szCs w:val="24"/>
          <w:lang w:eastAsia="ru-RU"/>
        </w:rPr>
      </w:pPr>
      <w:bookmarkStart w:id="89" w:name="_Toc522132455"/>
      <w:r w:rsidRPr="00A350AB">
        <w:rPr>
          <w:rFonts w:ascii="Times New Roman" w:eastAsia="Times New Roman" w:hAnsi="Times New Roman" w:cs="Times New Roman"/>
          <w:b/>
          <w:color w:val="003300"/>
          <w:sz w:val="28"/>
          <w:szCs w:val="28"/>
          <w:lang w:eastAsia="ru-RU"/>
        </w:rPr>
        <w:t xml:space="preserve">Раздел 4. О подготовке </w:t>
      </w:r>
      <w:proofErr w:type="gramStart"/>
      <w:r w:rsidRPr="00A350AB">
        <w:rPr>
          <w:rFonts w:ascii="Times New Roman" w:eastAsia="Times New Roman" w:hAnsi="Times New Roman" w:cs="Times New Roman"/>
          <w:b/>
          <w:color w:val="003300"/>
          <w:sz w:val="28"/>
          <w:szCs w:val="28"/>
          <w:lang w:eastAsia="ru-RU"/>
        </w:rPr>
        <w:t>документации  по</w:t>
      </w:r>
      <w:proofErr w:type="gramEnd"/>
      <w:r w:rsidRPr="00A350AB">
        <w:rPr>
          <w:rFonts w:ascii="Times New Roman" w:eastAsia="Times New Roman" w:hAnsi="Times New Roman" w:cs="Times New Roman"/>
          <w:b/>
          <w:color w:val="003300"/>
          <w:sz w:val="28"/>
          <w:szCs w:val="28"/>
          <w:lang w:eastAsia="ru-RU"/>
        </w:rPr>
        <w:t xml:space="preserve"> планировке территории органами местного самоуправления</w:t>
      </w:r>
      <w:bookmarkEnd w:id="89"/>
    </w:p>
    <w:p w:rsidR="00A350AB" w:rsidRPr="00A350AB" w:rsidRDefault="00A350AB" w:rsidP="00A350AB">
      <w:pPr>
        <w:spacing w:after="0" w:line="240" w:lineRule="auto"/>
        <w:ind w:firstLine="567"/>
        <w:jc w:val="both"/>
        <w:rPr>
          <w:rFonts w:ascii="Times New Roman" w:eastAsia="Times New Roman" w:hAnsi="Times New Roman" w:cs="Times New Roman"/>
          <w:i/>
          <w:color w:val="993366"/>
          <w:sz w:val="24"/>
          <w:szCs w:val="24"/>
          <w:lang w:eastAsia="zh-CN"/>
        </w:rPr>
      </w:pPr>
      <w:bookmarkStart w:id="90" w:name="_Toc395686541"/>
    </w:p>
    <w:p w:rsidR="00A350AB" w:rsidRPr="00A350AB" w:rsidRDefault="00A350AB" w:rsidP="00A350AB">
      <w:pPr>
        <w:spacing w:after="0" w:line="240" w:lineRule="auto"/>
        <w:jc w:val="both"/>
        <w:outlineLvl w:val="2"/>
        <w:rPr>
          <w:rFonts w:ascii="Times New Roman" w:eastAsia="Times New Roman" w:hAnsi="Times New Roman" w:cs="Times New Roman"/>
          <w:b/>
          <w:color w:val="003300"/>
          <w:sz w:val="24"/>
          <w:szCs w:val="24"/>
          <w:lang w:eastAsia="zh-CN"/>
        </w:rPr>
      </w:pPr>
      <w:bookmarkStart w:id="91" w:name="_Toc522132456"/>
      <w:r w:rsidRPr="00A350AB">
        <w:rPr>
          <w:rFonts w:ascii="Times New Roman" w:eastAsia="Times New Roman" w:hAnsi="Times New Roman" w:cs="Times New Roman"/>
          <w:b/>
          <w:color w:val="003300"/>
          <w:sz w:val="24"/>
          <w:szCs w:val="24"/>
          <w:lang w:eastAsia="zh-CN"/>
        </w:rPr>
        <w:t>Статья 34. Назначение, виды и состав документации по планировке территории</w:t>
      </w:r>
      <w:bookmarkEnd w:id="91"/>
      <w:r w:rsidRPr="00A350AB">
        <w:rPr>
          <w:rFonts w:ascii="Times New Roman" w:eastAsia="Times New Roman" w:hAnsi="Times New Roman" w:cs="Times New Roman"/>
          <w:b/>
          <w:color w:val="003300"/>
          <w:sz w:val="24"/>
          <w:szCs w:val="24"/>
          <w:lang w:eastAsia="zh-CN"/>
        </w:rPr>
        <w:t xml:space="preserve"> </w:t>
      </w:r>
      <w:bookmarkEnd w:id="90"/>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8"/>
          <w:lang w:eastAsia="zh-CN"/>
        </w:rPr>
        <w:t xml:space="preserve">1. </w:t>
      </w:r>
      <w:r w:rsidRPr="00A350AB">
        <w:rPr>
          <w:rFonts w:ascii="Times New Roman" w:eastAsia="Times New Roman" w:hAnsi="Times New Roman" w:cs="Times New Roman"/>
          <w:color w:val="003300"/>
          <w:sz w:val="24"/>
          <w:szCs w:val="20"/>
          <w:lang w:eastAsia="zh-CN"/>
        </w:rPr>
        <w:t xml:space="preserve">Подготовка </w:t>
      </w:r>
      <w:r w:rsidRPr="00A350AB">
        <w:rPr>
          <w:rFonts w:ascii="Times New Roman" w:eastAsia="Times New Roman" w:hAnsi="Times New Roman" w:cs="Times New Roman"/>
          <w:color w:val="003300"/>
          <w:sz w:val="24"/>
          <w:szCs w:val="28"/>
          <w:lang w:eastAsia="zh-CN"/>
        </w:rPr>
        <w:t xml:space="preserve">документации по планировке территории </w:t>
      </w:r>
      <w:r w:rsidRPr="00A350AB">
        <w:rPr>
          <w:rFonts w:ascii="Times New Roman" w:eastAsia="Times New Roman" w:hAnsi="Times New Roman" w:cs="Times New Roman"/>
          <w:color w:val="003300"/>
          <w:sz w:val="24"/>
          <w:szCs w:val="20"/>
          <w:lang w:eastAsia="zh-CN"/>
        </w:rPr>
        <w:t xml:space="preserve">осуществляется в целях обеспечения устойчивого развития территорий, в том числе выделения элементов </w:t>
      </w:r>
      <w:r w:rsidRPr="00A350AB">
        <w:rPr>
          <w:rFonts w:ascii="Times New Roman" w:eastAsia="Times New Roman" w:hAnsi="Times New Roman" w:cs="Times New Roman"/>
          <w:color w:val="003300"/>
          <w:sz w:val="24"/>
          <w:szCs w:val="20"/>
          <w:lang w:eastAsia="zh-CN"/>
        </w:rPr>
        <w:lastRenderedPageBreak/>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0"/>
          <w:lang w:eastAsia="zh-CN"/>
        </w:rPr>
        <w:t xml:space="preserve">2. Подготовка </w:t>
      </w:r>
      <w:r w:rsidRPr="00A350AB">
        <w:rPr>
          <w:rFonts w:ascii="Times New Roman" w:eastAsia="Times New Roman" w:hAnsi="Times New Roman" w:cs="Times New Roman"/>
          <w:color w:val="003300"/>
          <w:sz w:val="24"/>
          <w:szCs w:val="28"/>
          <w:lang w:eastAsia="zh-CN"/>
        </w:rPr>
        <w:t>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0"/>
          <w:lang w:eastAsia="zh-CN"/>
        </w:rPr>
        <w:t>3. Подготовка</w:t>
      </w:r>
      <w:r w:rsidRPr="00A350AB">
        <w:rPr>
          <w:rFonts w:ascii="Times New Roman" w:eastAsia="Times New Roman" w:hAnsi="Times New Roman" w:cs="Times New Roman"/>
          <w:color w:val="003300"/>
          <w:sz w:val="24"/>
          <w:szCs w:val="28"/>
          <w:lang w:eastAsia="zh-CN"/>
        </w:rPr>
        <w:t xml:space="preserve"> документации по планировке территории в целях размещения объектов капитального строительства является обязательной в следующих случаях:</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2) необходимо установление, изменение или отмена красных линий;</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w:t>
      </w:r>
      <w:proofErr w:type="gramStart"/>
      <w:r w:rsidRPr="00A350AB">
        <w:rPr>
          <w:rFonts w:ascii="Times New Roman" w:eastAsia="Times New Roman" w:hAnsi="Times New Roman" w:cs="Times New Roman"/>
          <w:color w:val="003300"/>
          <w:sz w:val="24"/>
          <w:szCs w:val="28"/>
          <w:lang w:eastAsia="zh-CN"/>
        </w:rPr>
        <w:t>только  в</w:t>
      </w:r>
      <w:proofErr w:type="gramEnd"/>
      <w:r w:rsidRPr="00A350AB">
        <w:rPr>
          <w:rFonts w:ascii="Times New Roman" w:eastAsia="Times New Roman" w:hAnsi="Times New Roman" w:cs="Times New Roman"/>
          <w:color w:val="003300"/>
          <w:sz w:val="24"/>
          <w:szCs w:val="28"/>
          <w:lang w:eastAsia="zh-CN"/>
        </w:rPr>
        <w:t xml:space="preserve"> соответствии с проектом межевания;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w:t>
      </w:r>
      <w:proofErr w:type="gramStart"/>
      <w:r w:rsidRPr="00A350AB">
        <w:rPr>
          <w:rFonts w:ascii="Times New Roman" w:eastAsia="Times New Roman" w:hAnsi="Times New Roman" w:cs="Times New Roman"/>
          <w:color w:val="003300"/>
          <w:sz w:val="24"/>
          <w:szCs w:val="28"/>
          <w:lang w:eastAsia="zh-CN"/>
        </w:rPr>
        <w:t>государственной  или</w:t>
      </w:r>
      <w:proofErr w:type="gramEnd"/>
      <w:r w:rsidRPr="00A350AB">
        <w:rPr>
          <w:rFonts w:ascii="Times New Roman" w:eastAsia="Times New Roman" w:hAnsi="Times New Roman" w:cs="Times New Roman"/>
          <w:color w:val="003300"/>
          <w:sz w:val="24"/>
          <w:szCs w:val="28"/>
          <w:lang w:eastAsia="zh-CN"/>
        </w:rPr>
        <w:t xml:space="preserve">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w:t>
      </w:r>
      <w:r w:rsidRPr="00A350AB">
        <w:rPr>
          <w:rFonts w:ascii="Times New Roman" w:eastAsia="Times New Roman" w:hAnsi="Times New Roman" w:cs="Times New Roman"/>
          <w:color w:val="003300"/>
          <w:sz w:val="24"/>
          <w:szCs w:val="20"/>
          <w:lang w:eastAsia="zh-CN"/>
        </w:rPr>
        <w:t xml:space="preserve"> </w:t>
      </w:r>
      <w:proofErr w:type="gramStart"/>
      <w:r w:rsidRPr="00A350AB">
        <w:rPr>
          <w:rFonts w:ascii="Times New Roman" w:eastAsia="Times New Roman" w:hAnsi="Times New Roman" w:cs="Times New Roman"/>
          <w:color w:val="003300"/>
          <w:sz w:val="24"/>
          <w:szCs w:val="20"/>
          <w:lang w:eastAsia="zh-CN"/>
        </w:rPr>
        <w:t>не  требуется</w:t>
      </w:r>
      <w:proofErr w:type="gramEnd"/>
      <w:r w:rsidRPr="00A350AB">
        <w:rPr>
          <w:rFonts w:ascii="Times New Roman" w:eastAsia="Times New Roman" w:hAnsi="Times New Roman" w:cs="Times New Roman"/>
          <w:color w:val="003300"/>
          <w:sz w:val="24"/>
          <w:szCs w:val="20"/>
          <w:lang w:eastAsia="zh-CN"/>
        </w:rPr>
        <w:t xml:space="preserve"> подготовка</w:t>
      </w:r>
      <w:r w:rsidRPr="00A350AB">
        <w:rPr>
          <w:rFonts w:ascii="Times New Roman" w:eastAsia="Times New Roman" w:hAnsi="Times New Roman" w:cs="Times New Roman"/>
          <w:color w:val="003300"/>
          <w:sz w:val="24"/>
          <w:szCs w:val="28"/>
          <w:lang w:eastAsia="zh-CN"/>
        </w:rPr>
        <w:t xml:space="preserve"> документации по планировке территории.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8"/>
          <w:lang w:eastAsia="zh-CN"/>
        </w:rPr>
      </w:pPr>
      <w:r w:rsidRPr="00A350AB">
        <w:rPr>
          <w:rFonts w:ascii="Times New Roman" w:eastAsia="Times New Roman" w:hAnsi="Times New Roman" w:cs="Times New Roman"/>
          <w:color w:val="003300"/>
          <w:sz w:val="24"/>
          <w:szCs w:val="28"/>
          <w:lang w:eastAsia="zh-CN"/>
        </w:rPr>
        <w:t>4. Видами документации по планировке территории являются:</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1) проект планировки территории;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2) проект межевания территории.</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bookmarkStart w:id="92" w:name="sub_4102"/>
      <w:r w:rsidRPr="00A350AB">
        <w:rPr>
          <w:rFonts w:ascii="Times New Roman" w:eastAsia="Times New Roman" w:hAnsi="Times New Roman" w:cs="Times New Roman"/>
          <w:color w:val="003300"/>
          <w:sz w:val="24"/>
          <w:szCs w:val="20"/>
          <w:lang w:eastAsia="zh-CN"/>
        </w:rPr>
        <w:t xml:space="preserve">6. Состав и содержание проекта планировки территории устанавливается в </w:t>
      </w:r>
      <w:proofErr w:type="gramStart"/>
      <w:r w:rsidRPr="00A350AB">
        <w:rPr>
          <w:rFonts w:ascii="Times New Roman" w:eastAsia="Times New Roman" w:hAnsi="Times New Roman" w:cs="Times New Roman"/>
          <w:color w:val="003300"/>
          <w:sz w:val="24"/>
          <w:szCs w:val="20"/>
          <w:lang w:eastAsia="zh-CN"/>
        </w:rPr>
        <w:t>соответствии  со</w:t>
      </w:r>
      <w:proofErr w:type="gramEnd"/>
      <w:r w:rsidRPr="00A350AB">
        <w:rPr>
          <w:rFonts w:ascii="Times New Roman" w:eastAsia="Times New Roman" w:hAnsi="Times New Roman" w:cs="Times New Roman"/>
          <w:color w:val="003300"/>
          <w:sz w:val="24"/>
          <w:szCs w:val="20"/>
          <w:lang w:eastAsia="zh-CN"/>
        </w:rPr>
        <w:t xml:space="preserve">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7.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sz w:val="24"/>
          <w:szCs w:val="20"/>
          <w:lang w:eastAsia="zh-CN"/>
        </w:rPr>
      </w:pPr>
      <w:r w:rsidRPr="00A350AB">
        <w:rPr>
          <w:rFonts w:ascii="Times New Roman" w:eastAsia="Times New Roman" w:hAnsi="Times New Roman" w:cs="Times New Roman"/>
          <w:color w:val="003300"/>
          <w:sz w:val="24"/>
          <w:szCs w:val="20"/>
          <w:lang w:eastAsia="zh-CN"/>
        </w:rPr>
        <w:t xml:space="preserve">8.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w:t>
      </w:r>
      <w:r w:rsidRPr="00A350AB">
        <w:rPr>
          <w:rFonts w:ascii="Times New Roman" w:eastAsia="Times New Roman" w:hAnsi="Times New Roman" w:cs="Times New Roman"/>
          <w:color w:val="003300"/>
          <w:sz w:val="24"/>
          <w:szCs w:val="20"/>
          <w:lang w:eastAsia="zh-CN"/>
        </w:rPr>
        <w:lastRenderedPageBreak/>
        <w:t>основой для подготовки проекта межевания территории, за исключением случаев, преду</w:t>
      </w:r>
      <w:r w:rsidRPr="00A350AB">
        <w:rPr>
          <w:rFonts w:ascii="Times New Roman" w:eastAsia="Times New Roman" w:hAnsi="Times New Roman" w:cs="Times New Roman"/>
          <w:sz w:val="24"/>
          <w:szCs w:val="20"/>
          <w:lang w:eastAsia="zh-CN"/>
        </w:rPr>
        <w:t>смотренных частью 9 настоящей статьи.</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1) определения местоположения </w:t>
      </w:r>
      <w:proofErr w:type="gramStart"/>
      <w:r w:rsidRPr="00A350AB">
        <w:rPr>
          <w:rFonts w:ascii="Times New Roman" w:eastAsia="Times New Roman" w:hAnsi="Times New Roman" w:cs="Times New Roman"/>
          <w:color w:val="003300"/>
          <w:sz w:val="24"/>
          <w:szCs w:val="20"/>
          <w:lang w:eastAsia="zh-CN"/>
        </w:rPr>
        <w:t>границ</w:t>
      </w:r>
      <w:proofErr w:type="gramEnd"/>
      <w:r w:rsidRPr="00A350AB">
        <w:rPr>
          <w:rFonts w:ascii="Times New Roman" w:eastAsia="Times New Roman" w:hAnsi="Times New Roman" w:cs="Times New Roman"/>
          <w:color w:val="003300"/>
          <w:sz w:val="24"/>
          <w:szCs w:val="20"/>
          <w:lang w:eastAsia="zh-CN"/>
        </w:rPr>
        <w:t xml:space="preserve"> образуемых и изменяемых земельных участков;</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10. Подготовка проекта межевания </w:t>
      </w:r>
      <w:r w:rsidRPr="00A350AB">
        <w:rPr>
          <w:rFonts w:ascii="Times New Roman" w:eastAsia="Times New Roman" w:hAnsi="Times New Roman" w:cs="Times New Roman"/>
          <w:color w:val="003300"/>
          <w:sz w:val="24"/>
          <w:szCs w:val="28"/>
          <w:lang w:eastAsia="zh-CN"/>
        </w:rPr>
        <w:t xml:space="preserve">территории </w:t>
      </w:r>
      <w:r w:rsidRPr="00A350AB">
        <w:rPr>
          <w:rFonts w:ascii="Times New Roman" w:eastAsia="Times New Roman" w:hAnsi="Times New Roman" w:cs="Times New Roman"/>
          <w:color w:val="003300"/>
          <w:sz w:val="24"/>
          <w:szCs w:val="20"/>
          <w:lang w:eastAsia="zh-CN"/>
        </w:rPr>
        <w:t xml:space="preserve">осуществляется применительно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w:t>
      </w:r>
      <w:proofErr w:type="gramStart"/>
      <w:r w:rsidRPr="00A350AB">
        <w:rPr>
          <w:rFonts w:ascii="Times New Roman" w:eastAsia="Times New Roman" w:hAnsi="Times New Roman" w:cs="Times New Roman"/>
          <w:color w:val="003300"/>
          <w:sz w:val="24"/>
          <w:szCs w:val="20"/>
          <w:lang w:eastAsia="zh-CN"/>
        </w:rPr>
        <w:t>и  (</w:t>
      </w:r>
      <w:proofErr w:type="gramEnd"/>
      <w:r w:rsidRPr="00A350AB">
        <w:rPr>
          <w:rFonts w:ascii="Times New Roman" w:eastAsia="Times New Roman" w:hAnsi="Times New Roman" w:cs="Times New Roman"/>
          <w:color w:val="003300"/>
          <w:sz w:val="24"/>
          <w:szCs w:val="20"/>
          <w:lang w:eastAsia="zh-CN"/>
        </w:rPr>
        <w:t>или) границах установленной схемой территориального планирования муниципального района, генеральным планом поселения функциональной зоны.</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11. Подготовка проекта межевания </w:t>
      </w:r>
      <w:r w:rsidRPr="00A350AB">
        <w:rPr>
          <w:rFonts w:ascii="Times New Roman" w:eastAsia="Times New Roman" w:hAnsi="Times New Roman" w:cs="Times New Roman"/>
          <w:color w:val="003300"/>
          <w:sz w:val="24"/>
          <w:szCs w:val="28"/>
          <w:lang w:eastAsia="zh-CN"/>
        </w:rPr>
        <w:t xml:space="preserve">территории </w:t>
      </w:r>
      <w:proofErr w:type="gramStart"/>
      <w:r w:rsidRPr="00A350AB">
        <w:rPr>
          <w:rFonts w:ascii="Times New Roman" w:eastAsia="Times New Roman" w:hAnsi="Times New Roman" w:cs="Times New Roman"/>
          <w:color w:val="003300"/>
          <w:sz w:val="24"/>
          <w:szCs w:val="20"/>
          <w:lang w:eastAsia="zh-CN"/>
        </w:rPr>
        <w:t>осуществляется</w:t>
      </w:r>
      <w:proofErr w:type="gramEnd"/>
      <w:r w:rsidRPr="00A350AB">
        <w:rPr>
          <w:rFonts w:ascii="Times New Roman" w:eastAsia="Times New Roman" w:hAnsi="Times New Roman" w:cs="Times New Roman"/>
          <w:color w:val="003300"/>
          <w:sz w:val="24"/>
          <w:szCs w:val="20"/>
          <w:lang w:eastAsia="zh-CN"/>
        </w:rPr>
        <w:t xml:space="preserve"> для: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1) определения местоположения </w:t>
      </w:r>
      <w:proofErr w:type="gramStart"/>
      <w:r w:rsidRPr="00A350AB">
        <w:rPr>
          <w:rFonts w:ascii="Times New Roman" w:eastAsia="Times New Roman" w:hAnsi="Times New Roman" w:cs="Times New Roman"/>
          <w:color w:val="003300"/>
          <w:sz w:val="24"/>
          <w:szCs w:val="20"/>
          <w:lang w:eastAsia="zh-CN"/>
        </w:rPr>
        <w:t>границ</w:t>
      </w:r>
      <w:proofErr w:type="gramEnd"/>
      <w:r w:rsidRPr="00A350AB">
        <w:rPr>
          <w:rFonts w:ascii="Times New Roman" w:eastAsia="Times New Roman" w:hAnsi="Times New Roman" w:cs="Times New Roman"/>
          <w:color w:val="003300"/>
          <w:sz w:val="24"/>
          <w:szCs w:val="20"/>
          <w:lang w:eastAsia="zh-CN"/>
        </w:rPr>
        <w:t xml:space="preserve"> образуемых и изменяемых земельных участков;</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2) установление,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12. Состав и содержание проекта межевания территории устанавливается в </w:t>
      </w:r>
      <w:proofErr w:type="gramStart"/>
      <w:r w:rsidRPr="00A350AB">
        <w:rPr>
          <w:rFonts w:ascii="Times New Roman" w:eastAsia="Times New Roman" w:hAnsi="Times New Roman" w:cs="Times New Roman"/>
          <w:color w:val="003300"/>
          <w:sz w:val="24"/>
          <w:szCs w:val="20"/>
          <w:lang w:eastAsia="zh-CN"/>
        </w:rPr>
        <w:t>соответствии  со</w:t>
      </w:r>
      <w:proofErr w:type="gramEnd"/>
      <w:r w:rsidRPr="00A350AB">
        <w:rPr>
          <w:rFonts w:ascii="Times New Roman" w:eastAsia="Times New Roman" w:hAnsi="Times New Roman" w:cs="Times New Roman"/>
          <w:color w:val="003300"/>
          <w:sz w:val="24"/>
          <w:szCs w:val="20"/>
          <w:lang w:eastAsia="zh-CN"/>
        </w:rPr>
        <w:t xml:space="preserve"> статьей 43 Градостроительного кодекса РФ.  </w:t>
      </w:r>
    </w:p>
    <w:p w:rsidR="00A350AB" w:rsidRPr="00A350AB" w:rsidRDefault="00A350AB" w:rsidP="00A350AB">
      <w:pPr>
        <w:keepNext/>
        <w:autoSpaceDE w:val="0"/>
        <w:spacing w:after="0" w:line="240" w:lineRule="auto"/>
        <w:ind w:firstLine="708"/>
        <w:jc w:val="both"/>
        <w:rPr>
          <w:rFonts w:ascii="Times New Roman" w:eastAsia="Times New Roman" w:hAnsi="Times New Roman" w:cs="Times New Roman"/>
          <w:sz w:val="24"/>
          <w:szCs w:val="20"/>
          <w:lang w:eastAsia="zh-CN"/>
        </w:rPr>
      </w:pPr>
    </w:p>
    <w:p w:rsidR="00A350AB" w:rsidRPr="00A350AB" w:rsidRDefault="00A350AB" w:rsidP="00A350AB">
      <w:pPr>
        <w:keepNext/>
        <w:spacing w:after="0" w:line="240" w:lineRule="auto"/>
        <w:outlineLvl w:val="2"/>
        <w:rPr>
          <w:rFonts w:ascii="Times New Roman" w:eastAsia="Times New Roman" w:hAnsi="Times New Roman" w:cs="Times New Roman"/>
          <w:b/>
          <w:bCs/>
          <w:color w:val="003300"/>
          <w:sz w:val="24"/>
          <w:szCs w:val="24"/>
          <w:lang w:eastAsia="zh-CN"/>
        </w:rPr>
      </w:pPr>
      <w:bookmarkStart w:id="93" w:name="sub_45"/>
      <w:bookmarkStart w:id="94" w:name="_Toc395686542"/>
      <w:bookmarkStart w:id="95" w:name="_Toc522132457"/>
      <w:bookmarkEnd w:id="92"/>
      <w:r w:rsidRPr="00A350AB">
        <w:rPr>
          <w:rFonts w:ascii="Times New Roman" w:eastAsia="Times New Roman" w:hAnsi="Times New Roman" w:cs="Times New Roman"/>
          <w:b/>
          <w:bCs/>
          <w:color w:val="003300"/>
          <w:sz w:val="24"/>
          <w:szCs w:val="24"/>
          <w:lang w:eastAsia="zh-CN"/>
        </w:rPr>
        <w:t>Статья 35. Особенности подготовки документации по планировки территории применительно к территории поселения</w:t>
      </w:r>
      <w:bookmarkEnd w:id="95"/>
    </w:p>
    <w:bookmarkEnd w:id="94"/>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w:t>
      </w:r>
      <w:r w:rsidRPr="00A350AB">
        <w:rPr>
          <w:rFonts w:ascii="Times New Roman" w:eastAsia="Times New Roman" w:hAnsi="Times New Roman" w:cs="Times New Roman"/>
          <w:color w:val="003300"/>
          <w:sz w:val="24"/>
          <w:szCs w:val="20"/>
          <w:lang w:eastAsia="zh-CN"/>
        </w:rPr>
        <w:t xml:space="preserve">документации по планировке территории. В </w:t>
      </w:r>
      <w:proofErr w:type="gramStart"/>
      <w:r w:rsidRPr="00A350AB">
        <w:rPr>
          <w:rFonts w:ascii="Times New Roman" w:eastAsia="Times New Roman" w:hAnsi="Times New Roman" w:cs="Times New Roman"/>
          <w:color w:val="003300"/>
          <w:sz w:val="24"/>
          <w:szCs w:val="20"/>
          <w:lang w:eastAsia="zh-CN"/>
        </w:rPr>
        <w:t>случае  подготовки</w:t>
      </w:r>
      <w:proofErr w:type="gramEnd"/>
      <w:r w:rsidRPr="00A350AB">
        <w:rPr>
          <w:rFonts w:ascii="Times New Roman" w:eastAsia="Times New Roman" w:hAnsi="Times New Roman" w:cs="Times New Roman"/>
          <w:color w:val="003300"/>
          <w:sz w:val="24"/>
          <w:szCs w:val="20"/>
          <w:lang w:eastAsia="zh-CN"/>
        </w:rPr>
        <w:t xml:space="preserve"> документации по планировке территории заинтересованными лицами, указанными в части 1.1 статьи </w:t>
      </w:r>
      <w:r w:rsidRPr="00A350AB">
        <w:rPr>
          <w:rFonts w:ascii="Times New Roman" w:eastAsia="Times New Roman" w:hAnsi="Times New Roman" w:cs="Times New Roman"/>
          <w:color w:val="003300"/>
          <w:sz w:val="24"/>
          <w:szCs w:val="24"/>
          <w:lang w:eastAsia="zh-CN"/>
        </w:rPr>
        <w:t xml:space="preserve">45 Градостроительного кодекса РФ принятие органом </w:t>
      </w:r>
      <w:r w:rsidRPr="00A350AB">
        <w:rPr>
          <w:rFonts w:ascii="Times New Roman" w:eastAsia="Times New Roman" w:hAnsi="Times New Roman" w:cs="Times New Roman"/>
          <w:color w:val="003300"/>
          <w:sz w:val="24"/>
          <w:szCs w:val="24"/>
          <w:lang w:eastAsia="zh-CN"/>
        </w:rPr>
        <w:lastRenderedPageBreak/>
        <w:t>местного самоуправления поселения решения о подготовке документации по планировке территории не требуется.</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5.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w:t>
      </w:r>
      <w:proofErr w:type="gramStart"/>
      <w:r w:rsidRPr="00A350AB">
        <w:rPr>
          <w:rFonts w:ascii="Times New Roman" w:eastAsia="Times New Roman" w:hAnsi="Times New Roman" w:cs="Times New Roman"/>
          <w:color w:val="003300"/>
          <w:sz w:val="24"/>
          <w:szCs w:val="24"/>
          <w:lang w:eastAsia="zh-CN"/>
        </w:rPr>
        <w:t>РФ,  и</w:t>
      </w:r>
      <w:proofErr w:type="gramEnd"/>
      <w:r w:rsidRPr="00A350AB">
        <w:rPr>
          <w:rFonts w:ascii="Times New Roman" w:eastAsia="Times New Roman" w:hAnsi="Times New Roman" w:cs="Times New Roman"/>
          <w:color w:val="003300"/>
          <w:sz w:val="24"/>
          <w:szCs w:val="24"/>
          <w:lang w:eastAsia="zh-CN"/>
        </w:rPr>
        <w:t xml:space="preserve"> направляют её на утверждение в орган местного самоуправления поселения.</w:t>
      </w:r>
    </w:p>
    <w:p w:rsidR="00A350AB" w:rsidRPr="00A350AB" w:rsidRDefault="00A350AB" w:rsidP="00A350AB">
      <w:pPr>
        <w:keepNext/>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4"/>
          <w:lang w:eastAsia="zh-CN"/>
        </w:rPr>
        <w:t>6.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её на доработку.</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Cs/>
          <w:color w:val="003300"/>
          <w:sz w:val="24"/>
          <w:szCs w:val="24"/>
          <w:lang w:eastAsia="zh-CN"/>
        </w:rPr>
      </w:pPr>
      <w:bookmarkStart w:id="96" w:name="sub_4605"/>
      <w:bookmarkEnd w:id="93"/>
      <w:r w:rsidRPr="00A350AB">
        <w:rPr>
          <w:rFonts w:ascii="Times New Roman" w:eastAsia="Times New Roman" w:hAnsi="Times New Roman" w:cs="Times New Roman"/>
          <w:color w:val="003300"/>
          <w:sz w:val="24"/>
          <w:szCs w:val="20"/>
          <w:lang w:eastAsia="zh-CN"/>
        </w:rPr>
        <w:t xml:space="preserve">7. Проекты </w:t>
      </w:r>
      <w:proofErr w:type="gramStart"/>
      <w:r w:rsidRPr="00A350AB">
        <w:rPr>
          <w:rFonts w:ascii="Times New Roman" w:eastAsia="Times New Roman" w:hAnsi="Times New Roman" w:cs="Times New Roman"/>
          <w:color w:val="003300"/>
          <w:sz w:val="24"/>
          <w:szCs w:val="20"/>
          <w:lang w:eastAsia="zh-CN"/>
        </w:rPr>
        <w:t>планировки  и</w:t>
      </w:r>
      <w:proofErr w:type="gramEnd"/>
      <w:r w:rsidRPr="00A350AB">
        <w:rPr>
          <w:rFonts w:ascii="Times New Roman" w:eastAsia="Times New Roman" w:hAnsi="Times New Roman" w:cs="Times New Roman"/>
          <w:color w:val="003300"/>
          <w:sz w:val="24"/>
          <w:szCs w:val="20"/>
          <w:lang w:eastAsia="zh-CN"/>
        </w:rPr>
        <w:t xml:space="preserve"> проекты межевания территории, решение об утверждении которых принимается в соответствии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Порядок организации и проведения публичных слушаний отражен в статье 30 настоящих правил</w:t>
      </w:r>
      <w:r w:rsidRPr="00A350AB">
        <w:rPr>
          <w:rFonts w:ascii="Times New Roman" w:eastAsia="Times New Roman" w:hAnsi="Times New Roman" w:cs="Times New Roman"/>
          <w:bCs/>
          <w:color w:val="003300"/>
          <w:sz w:val="24"/>
          <w:szCs w:val="24"/>
          <w:lang w:eastAsia="zh-CN"/>
        </w:rPr>
        <w:t>.</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bCs/>
          <w:color w:val="003300"/>
          <w:sz w:val="24"/>
          <w:szCs w:val="24"/>
          <w:lang w:eastAsia="zh-CN"/>
        </w:rPr>
        <w:t xml:space="preserve">8. </w:t>
      </w:r>
      <w:r w:rsidRPr="00A350AB">
        <w:rPr>
          <w:rFonts w:ascii="Times New Roman" w:eastAsia="Times New Roman" w:hAnsi="Times New Roman" w:cs="Times New Roman"/>
          <w:color w:val="003300"/>
          <w:sz w:val="24"/>
          <w:szCs w:val="20"/>
          <w:lang w:eastAsia="zh-CN"/>
        </w:rPr>
        <w:t>Общественные обсуждения или публичные слушания по проекту планировки территории и проектам межевания территории не проводятся, если они подготовлены в отношении:</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color w:val="003300"/>
          <w:sz w:val="24"/>
          <w:szCs w:val="20"/>
          <w:lang w:eastAsia="zh-CN"/>
        </w:rPr>
      </w:pPr>
      <w:r w:rsidRPr="00A350AB">
        <w:rPr>
          <w:rFonts w:ascii="Times New Roman" w:eastAsia="Times New Roman" w:hAnsi="Times New Roman" w:cs="Times New Roman"/>
          <w:color w:val="003300"/>
          <w:sz w:val="24"/>
          <w:szCs w:val="20"/>
          <w:lang w:eastAsia="zh-CN"/>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350AB" w:rsidRPr="00A350AB" w:rsidRDefault="00A350AB" w:rsidP="00A350AB">
      <w:pPr>
        <w:keepNext/>
        <w:autoSpaceDE w:val="0"/>
        <w:spacing w:after="0" w:line="240" w:lineRule="auto"/>
        <w:ind w:firstLine="567"/>
        <w:jc w:val="both"/>
        <w:rPr>
          <w:rFonts w:ascii="Times New Roman" w:eastAsia="Times New Roman" w:hAnsi="Times New Roman" w:cs="Times New Roman"/>
          <w:b/>
          <w:color w:val="003300"/>
          <w:sz w:val="24"/>
          <w:szCs w:val="20"/>
          <w:lang w:eastAsia="zh-CN"/>
        </w:rPr>
      </w:pPr>
      <w:r w:rsidRPr="00A350AB">
        <w:rPr>
          <w:rFonts w:ascii="Times New Roman" w:eastAsia="Times New Roman" w:hAnsi="Times New Roman" w:cs="Times New Roman"/>
          <w:color w:val="003300"/>
          <w:sz w:val="24"/>
          <w:szCs w:val="20"/>
          <w:lang w:eastAsia="zh-CN"/>
        </w:rPr>
        <w:t>3) территории для размещения линейных объектов в границах земель лесного фонда.</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hyperlink r:id="rId77" w:history="1"/>
      <w:r w:rsidRPr="00A350AB">
        <w:rPr>
          <w:rFonts w:ascii="Times New Roman" w:eastAsia="Times New Roman" w:hAnsi="Times New Roman" w:cs="Times New Roman"/>
          <w:color w:val="003300"/>
          <w:sz w:val="24"/>
          <w:szCs w:val="24"/>
          <w:lang w:eastAsia="zh-CN"/>
        </w:rPr>
        <w:t>9.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w:t>
      </w:r>
      <w:r w:rsidRPr="00A350AB">
        <w:rPr>
          <w:rFonts w:ascii="Times New Roman" w:eastAsia="Times New Roman" w:hAnsi="Times New Roman" w:cs="Times New Roman"/>
          <w:color w:val="003300"/>
          <w:sz w:val="24"/>
          <w:szCs w:val="20"/>
          <w:lang w:eastAsia="zh-CN"/>
        </w:rPr>
        <w:t xml:space="preserve"> общественных обсуждениях или</w:t>
      </w:r>
      <w:r w:rsidRPr="00A350AB">
        <w:rPr>
          <w:rFonts w:ascii="Times New Roman" w:eastAsia="Times New Roman" w:hAnsi="Times New Roman" w:cs="Times New Roman"/>
          <w:color w:val="003300"/>
          <w:sz w:val="24"/>
          <w:szCs w:val="24"/>
          <w:lang w:eastAsia="zh-CN"/>
        </w:rPr>
        <w:t xml:space="preserve"> публичных слушаний.</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hyperlink r:id="rId78" w:history="1"/>
      <w:r w:rsidRPr="00A350AB">
        <w:rPr>
          <w:rFonts w:ascii="Times New Roman" w:eastAsia="Times New Roman" w:hAnsi="Times New Roman" w:cs="Times New Roman"/>
          <w:color w:val="003300"/>
          <w:sz w:val="24"/>
          <w:szCs w:val="24"/>
          <w:lang w:eastAsia="zh-CN"/>
        </w:rPr>
        <w:t>10.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11. Основанием для отклонения документации по планировке территории, подготовленной лицами, указанными в </w:t>
      </w:r>
      <w:hyperlink r:id="rId79" w:history="1">
        <w:r w:rsidRPr="00A350AB">
          <w:rPr>
            <w:rFonts w:ascii="Times New Roman" w:eastAsia="Times New Roman" w:hAnsi="Times New Roman" w:cs="Times New Roman"/>
            <w:color w:val="003300"/>
            <w:sz w:val="24"/>
            <w:szCs w:val="24"/>
            <w:lang w:eastAsia="zh-CN"/>
          </w:rPr>
          <w:t>части 1.1 статьи 45</w:t>
        </w:r>
      </w:hyperlink>
      <w:r w:rsidRPr="00A350AB">
        <w:rPr>
          <w:rFonts w:ascii="Times New Roman" w:eastAsia="Times New Roman" w:hAnsi="Times New Roman" w:cs="Times New Roman"/>
          <w:color w:val="003300"/>
          <w:sz w:val="24"/>
          <w:szCs w:val="24"/>
          <w:lang w:eastAsia="zh-CN"/>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80" w:history="1">
        <w:r w:rsidRPr="00A350AB">
          <w:rPr>
            <w:rFonts w:ascii="Times New Roman" w:eastAsia="Times New Roman" w:hAnsi="Times New Roman" w:cs="Times New Roman"/>
            <w:color w:val="003300"/>
            <w:sz w:val="24"/>
            <w:szCs w:val="24"/>
            <w:lang w:eastAsia="zh-CN"/>
          </w:rPr>
          <w:t>части 10 статьи 45</w:t>
        </w:r>
      </w:hyperlink>
      <w:r w:rsidRPr="00A350AB">
        <w:rPr>
          <w:rFonts w:ascii="Times New Roman" w:eastAsia="Times New Roman" w:hAnsi="Times New Roman" w:cs="Times New Roman"/>
          <w:color w:val="003300"/>
          <w:sz w:val="24"/>
          <w:szCs w:val="24"/>
          <w:lang w:eastAsia="zh-CN"/>
        </w:rPr>
        <w:t xml:space="preserve"> Градостроительного кодекса РФ. В иных случаях </w:t>
      </w:r>
      <w:r w:rsidRPr="00A350AB">
        <w:rPr>
          <w:rFonts w:ascii="Times New Roman" w:eastAsia="Times New Roman" w:hAnsi="Times New Roman" w:cs="Times New Roman"/>
          <w:color w:val="003300"/>
          <w:sz w:val="24"/>
          <w:szCs w:val="24"/>
          <w:lang w:eastAsia="zh-CN"/>
        </w:rPr>
        <w:lastRenderedPageBreak/>
        <w:t>отклонение представленной такими лицами документации по планировке территории не допускается.</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350AB" w:rsidRPr="00A350AB" w:rsidRDefault="00A350AB" w:rsidP="00A350AB">
      <w:pPr>
        <w:spacing w:after="0" w:line="240" w:lineRule="auto"/>
        <w:ind w:firstLine="544"/>
        <w:jc w:val="both"/>
        <w:rPr>
          <w:rFonts w:ascii="Times New Roman" w:eastAsia="Times New Roman" w:hAnsi="Times New Roman" w:cs="Times New Roman"/>
          <w:bCs/>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13. Подготовка документации по планировки территории требуется при развитии </w:t>
      </w:r>
      <w:r w:rsidRPr="00A350AB">
        <w:rPr>
          <w:rFonts w:ascii="Times New Roman" w:eastAsia="Times New Roman" w:hAnsi="Times New Roman" w:cs="Times New Roman"/>
          <w:bCs/>
          <w:color w:val="003300"/>
          <w:sz w:val="24"/>
          <w:szCs w:val="24"/>
          <w:lang w:eastAsia="zh-CN"/>
        </w:rPr>
        <w:t xml:space="preserve">застроенных территорий. </w:t>
      </w:r>
      <w:r w:rsidRPr="00A350AB">
        <w:rPr>
          <w:rFonts w:ascii="Times New Roman" w:eastAsia="Times New Roman" w:hAnsi="Times New Roman" w:cs="Times New Roman"/>
          <w:color w:val="003300"/>
          <w:sz w:val="24"/>
          <w:szCs w:val="24"/>
          <w:lang w:eastAsia="zh-CN"/>
        </w:rPr>
        <w:t>По договору о развитии застроенной территории</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лицо, заключившего договор с органом местного самоуправления поселения,</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обязано подготовить проект планировки застроенной территории, включая проект межевания застроенной территории,</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14. Комплексное освоение территории включает в себя подготовку документации по планировке территории.</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В условия договора о комплексном освоении территории лицо, заключившее договор с исполнительным органом государственной власти или органом местного самоуправления,</w:t>
      </w:r>
      <w:r w:rsidRPr="00A350AB">
        <w:rPr>
          <w:rFonts w:ascii="Verdana" w:eastAsia="Times New Roman" w:hAnsi="Verdana" w:cs="Times New Roman"/>
          <w:color w:val="003300"/>
          <w:sz w:val="21"/>
          <w:szCs w:val="21"/>
          <w:lang w:eastAsia="zh-CN"/>
        </w:rPr>
        <w:t xml:space="preserve"> </w:t>
      </w:r>
      <w:r w:rsidRPr="00A350AB">
        <w:rPr>
          <w:rFonts w:ascii="Times New Roman" w:eastAsia="Times New Roman" w:hAnsi="Times New Roman" w:cs="Times New Roman"/>
          <w:color w:val="003300"/>
          <w:sz w:val="24"/>
          <w:szCs w:val="24"/>
          <w:lang w:eastAsia="zh-CN"/>
        </w:rPr>
        <w:t>обязано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заключен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15.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осуществлении. Одним из условий такого соглашения является подготовка документации по планировке территории. </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16.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w:t>
      </w:r>
      <w:r w:rsidRPr="00A350AB">
        <w:rPr>
          <w:rFonts w:ascii="Times New Roman" w:eastAsia="Times New Roman" w:hAnsi="Times New Roman" w:cs="Times New Roman"/>
          <w:color w:val="003300"/>
          <w:sz w:val="24"/>
          <w:szCs w:val="24"/>
          <w:lang w:eastAsia="zh-CN"/>
        </w:rPr>
        <w:lastRenderedPageBreak/>
        <w:t xml:space="preserve">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17.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Градостроительным кодексом РФ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18. Уполномоченный орган местного самоуправления осуществляет проверку указанных в части 17 настоящей статьи проекта планировки территории и проекта межевания территории в части соответствия требованиям, указанным в части 10 статьи 45 Градостроительного кодекса РФ,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A350AB" w:rsidRPr="00A350AB" w:rsidRDefault="00A350AB" w:rsidP="00A350AB">
      <w:pPr>
        <w:spacing w:after="0" w:line="240" w:lineRule="auto"/>
        <w:ind w:firstLine="544"/>
        <w:jc w:val="both"/>
        <w:rPr>
          <w:rFonts w:ascii="Times New Roman" w:eastAsia="Times New Roman" w:hAnsi="Times New Roman" w:cs="Times New Roman"/>
          <w:bCs/>
          <w:color w:val="003300"/>
          <w:sz w:val="24"/>
          <w:szCs w:val="24"/>
          <w:lang w:eastAsia="zh-CN"/>
        </w:rPr>
      </w:pPr>
      <w:r w:rsidRPr="00A350AB">
        <w:rPr>
          <w:rFonts w:ascii="Times New Roman" w:eastAsia="Times New Roman" w:hAnsi="Times New Roman" w:cs="Times New Roman"/>
          <w:color w:val="003300"/>
          <w:sz w:val="24"/>
          <w:szCs w:val="24"/>
          <w:lang w:eastAsia="zh-CN"/>
        </w:rPr>
        <w:t>19. При комплексном развитии территории по инициативе органа местного самоуправления возникают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 Со стороны уполномоченного органа местного самоуправления возникают обязательства по утверждению проекта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максимальных сроков выполнения указанного обязательства.</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20. При комплексном освоении территории в целях строительства жилья экономического класса</w:t>
      </w:r>
      <w:r w:rsidRPr="00A350AB">
        <w:rPr>
          <w:rFonts w:ascii="Times New Roman" w:eastAsia="Times New Roman" w:hAnsi="Times New Roman" w:cs="Times New Roman"/>
          <w:b/>
          <w:color w:val="003300"/>
          <w:sz w:val="24"/>
          <w:szCs w:val="24"/>
          <w:lang w:eastAsia="zh-CN"/>
        </w:rPr>
        <w:t xml:space="preserve"> </w:t>
      </w:r>
      <w:r w:rsidRPr="00A350AB">
        <w:rPr>
          <w:rFonts w:ascii="Times New Roman" w:eastAsia="Times New Roman" w:hAnsi="Times New Roman" w:cs="Times New Roman"/>
          <w:color w:val="003300"/>
          <w:sz w:val="24"/>
          <w:szCs w:val="24"/>
          <w:lang w:eastAsia="zh-CN"/>
        </w:rPr>
        <w:t>при отсутствии документации по планировке территории одним из условий договора является подготовка такой документации.</w:t>
      </w: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color w:val="003300"/>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jc w:val="center"/>
        <w:outlineLvl w:val="1"/>
        <w:rPr>
          <w:rFonts w:ascii="Times New Roman" w:eastAsia="Times New Roman" w:hAnsi="Times New Roman" w:cs="Times New Roman"/>
          <w:b/>
          <w:color w:val="003300"/>
          <w:sz w:val="28"/>
          <w:szCs w:val="28"/>
          <w:lang w:eastAsia="ru-RU"/>
        </w:rPr>
      </w:pPr>
      <w:bookmarkStart w:id="97" w:name="_Toc522132458"/>
      <w:bookmarkEnd w:id="96"/>
      <w:r w:rsidRPr="00A350AB">
        <w:rPr>
          <w:rFonts w:ascii="Times New Roman" w:eastAsia="Times New Roman" w:hAnsi="Times New Roman" w:cs="Times New Roman"/>
          <w:b/>
          <w:color w:val="003300"/>
          <w:sz w:val="28"/>
          <w:szCs w:val="28"/>
          <w:lang w:eastAsia="ru-RU"/>
        </w:rPr>
        <w:t>Раздел 5. О внесении изменений в правила землепользования и</w:t>
      </w:r>
      <w:bookmarkEnd w:id="97"/>
      <w:r w:rsidRPr="00A350AB">
        <w:rPr>
          <w:rFonts w:ascii="Times New Roman" w:eastAsia="Times New Roman" w:hAnsi="Times New Roman" w:cs="Times New Roman"/>
          <w:b/>
          <w:color w:val="003300"/>
          <w:sz w:val="28"/>
          <w:szCs w:val="28"/>
          <w:lang w:eastAsia="ru-RU"/>
        </w:rPr>
        <w:t xml:space="preserve"> </w:t>
      </w:r>
    </w:p>
    <w:p w:rsidR="00A350AB" w:rsidRPr="00A350AB" w:rsidRDefault="00A350AB" w:rsidP="00A350AB">
      <w:pPr>
        <w:spacing w:after="0" w:line="240" w:lineRule="auto"/>
        <w:jc w:val="center"/>
        <w:outlineLvl w:val="1"/>
        <w:rPr>
          <w:rFonts w:ascii="Times New Roman" w:eastAsia="Times New Roman" w:hAnsi="Times New Roman" w:cs="Times New Roman"/>
          <w:b/>
          <w:color w:val="003300"/>
          <w:sz w:val="28"/>
          <w:szCs w:val="28"/>
          <w:lang w:eastAsia="ru-RU"/>
        </w:rPr>
      </w:pPr>
      <w:bookmarkStart w:id="98" w:name="_Toc522132459"/>
      <w:r w:rsidRPr="00A350AB">
        <w:rPr>
          <w:rFonts w:ascii="Times New Roman" w:eastAsia="Times New Roman" w:hAnsi="Times New Roman" w:cs="Times New Roman"/>
          <w:b/>
          <w:color w:val="003300"/>
          <w:sz w:val="28"/>
          <w:szCs w:val="28"/>
          <w:lang w:eastAsia="ru-RU"/>
        </w:rPr>
        <w:lastRenderedPageBreak/>
        <w:t>застройки</w:t>
      </w:r>
      <w:bookmarkEnd w:id="98"/>
    </w:p>
    <w:p w:rsidR="00A350AB" w:rsidRPr="00A350AB" w:rsidRDefault="00A350AB" w:rsidP="00A350AB">
      <w:pPr>
        <w:spacing w:after="0" w:line="240" w:lineRule="auto"/>
        <w:jc w:val="center"/>
        <w:outlineLvl w:val="1"/>
        <w:rPr>
          <w:rFonts w:ascii="Times New Roman" w:eastAsia="Times New Roman" w:hAnsi="Times New Roman" w:cs="Times New Roman"/>
          <w:b/>
          <w:color w:val="003300"/>
          <w:sz w:val="28"/>
          <w:szCs w:val="28"/>
          <w:lang w:eastAsia="ru-RU"/>
        </w:rPr>
      </w:pPr>
    </w:p>
    <w:p w:rsidR="00A350AB" w:rsidRPr="00A350AB" w:rsidRDefault="00A350AB" w:rsidP="00A350AB">
      <w:pPr>
        <w:keepNext/>
        <w:spacing w:after="0" w:line="240" w:lineRule="auto"/>
        <w:outlineLvl w:val="2"/>
        <w:rPr>
          <w:rFonts w:ascii="Verdana" w:eastAsia="Times New Roman" w:hAnsi="Verdana" w:cs="Times New Roman"/>
          <w:color w:val="003300"/>
          <w:sz w:val="21"/>
          <w:szCs w:val="21"/>
          <w:lang w:eastAsia="zh-CN"/>
        </w:rPr>
      </w:pPr>
      <w:bookmarkStart w:id="99" w:name="_Toc522132460"/>
      <w:r w:rsidRPr="00A350AB">
        <w:rPr>
          <w:rFonts w:ascii="Times New Roman" w:eastAsia="Times New Roman" w:hAnsi="Times New Roman" w:cs="Times New Roman"/>
          <w:b/>
          <w:bCs/>
          <w:color w:val="003300"/>
          <w:sz w:val="24"/>
          <w:szCs w:val="24"/>
          <w:lang w:eastAsia="zh-CN"/>
        </w:rPr>
        <w:t>Статья 36. Порядок внесения изменений в правила землепользования и застройки</w:t>
      </w:r>
      <w:bookmarkEnd w:id="99"/>
      <w:r w:rsidRPr="00A350AB">
        <w:rPr>
          <w:rFonts w:ascii="Verdana" w:eastAsia="Times New Roman" w:hAnsi="Verdana" w:cs="Times New Roman"/>
          <w:color w:val="003300"/>
          <w:sz w:val="21"/>
          <w:szCs w:val="21"/>
          <w:lang w:eastAsia="zh-CN"/>
        </w:rPr>
        <w:t> </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 Внесение изменений в правила землепользования и застройки осуществляется в порядке, предусмотренном </w:t>
      </w:r>
      <w:hyperlink r:id="rId81" w:history="1">
        <w:r w:rsidRPr="00A350AB">
          <w:rPr>
            <w:rFonts w:ascii="Times New Roman" w:eastAsia="Times New Roman" w:hAnsi="Times New Roman" w:cs="Times New Roman"/>
            <w:color w:val="003300"/>
            <w:sz w:val="24"/>
            <w:szCs w:val="24"/>
            <w:lang w:eastAsia="zh-CN"/>
          </w:rPr>
          <w:t>статьями 31</w:t>
        </w:r>
      </w:hyperlink>
      <w:r w:rsidRPr="00A350AB">
        <w:rPr>
          <w:rFonts w:ascii="Times New Roman" w:eastAsia="Times New Roman" w:hAnsi="Times New Roman" w:cs="Times New Roman"/>
          <w:color w:val="003300"/>
          <w:sz w:val="24"/>
          <w:szCs w:val="24"/>
          <w:lang w:eastAsia="zh-CN"/>
        </w:rPr>
        <w:t xml:space="preserve"> и </w:t>
      </w:r>
      <w:hyperlink r:id="rId82" w:history="1">
        <w:r w:rsidRPr="00A350AB">
          <w:rPr>
            <w:rFonts w:ascii="Times New Roman" w:eastAsia="Times New Roman" w:hAnsi="Times New Roman" w:cs="Times New Roman"/>
            <w:color w:val="003300"/>
            <w:sz w:val="24"/>
            <w:szCs w:val="24"/>
            <w:lang w:eastAsia="zh-CN"/>
          </w:rPr>
          <w:t>32</w:t>
        </w:r>
      </w:hyperlink>
      <w:r w:rsidRPr="00A350AB">
        <w:rPr>
          <w:rFonts w:ascii="Times New Roman" w:eastAsia="Times New Roman" w:hAnsi="Times New Roman" w:cs="Times New Roman"/>
          <w:color w:val="003300"/>
          <w:sz w:val="24"/>
          <w:szCs w:val="24"/>
          <w:lang w:eastAsia="zh-CN"/>
        </w:rPr>
        <w:t xml:space="preserve"> Градостроительного кодекса РФ.</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1.1) поступление от уполномоченного Правительством РФ федерального органа исполнительной власти обязательного для исполнения в сроки, установленные законодательством РФ, предписания об устранения нарушений ограничений использования объектов недвижимости, установленных на </w:t>
      </w:r>
      <w:proofErr w:type="spellStart"/>
      <w:r w:rsidRPr="00A350AB">
        <w:rPr>
          <w:rFonts w:ascii="Times New Roman" w:eastAsia="Times New Roman" w:hAnsi="Times New Roman" w:cs="Times New Roman"/>
          <w:color w:val="003300"/>
          <w:sz w:val="24"/>
          <w:szCs w:val="24"/>
          <w:lang w:eastAsia="zh-CN"/>
        </w:rPr>
        <w:t>приаэродромной</w:t>
      </w:r>
      <w:proofErr w:type="spellEnd"/>
      <w:r w:rsidRPr="00A350AB">
        <w:rPr>
          <w:rFonts w:ascii="Times New Roman" w:eastAsia="Times New Roman" w:hAnsi="Times New Roman" w:cs="Times New Roman"/>
          <w:color w:val="003300"/>
          <w:sz w:val="24"/>
          <w:szCs w:val="24"/>
          <w:lang w:eastAsia="zh-CN"/>
        </w:rPr>
        <w:t xml:space="preserve"> территории, которые допущены в правилах землепользования и застройки поселения.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поступление предложений об изменении границ территориальных зон, изменении градостроительных регламентов.</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Предложения о внесении изменений в правила землепользования и застройки в комиссию направляются: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в соответствии с данными требованиями обеспечивает внесение изменений в правила землепользования и застройки в течение тридцати дней со дня требования. В целях внесения изменений в правила землепользования </w:t>
      </w:r>
      <w:r w:rsidRPr="00A350AB">
        <w:rPr>
          <w:rFonts w:ascii="Times New Roman" w:eastAsia="Times New Roman" w:hAnsi="Times New Roman" w:cs="Times New Roman"/>
          <w:color w:val="003300"/>
          <w:sz w:val="24"/>
          <w:szCs w:val="24"/>
          <w:lang w:eastAsia="zh-CN"/>
        </w:rPr>
        <w:lastRenderedPageBreak/>
        <w:t>и застройки в данном случае проведение общественных обсуждений или публичных слушаний не требуется.</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350AB" w:rsidRPr="00A350AB" w:rsidRDefault="00A350AB" w:rsidP="00A350AB">
      <w:pPr>
        <w:spacing w:after="0" w:line="240" w:lineRule="auto"/>
        <w:ind w:firstLine="54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350AB" w:rsidRPr="00A350AB" w:rsidRDefault="00A350AB" w:rsidP="00A350AB">
      <w:pPr>
        <w:spacing w:after="0" w:line="240" w:lineRule="auto"/>
        <w:ind w:firstLine="567"/>
        <w:jc w:val="both"/>
        <w:rPr>
          <w:rFonts w:ascii="Times New Roman" w:eastAsia="Times New Roman" w:hAnsi="Times New Roman" w:cs="Times New Roman"/>
          <w:color w:val="003300"/>
          <w:sz w:val="24"/>
          <w:szCs w:val="24"/>
          <w:lang w:eastAsia="ru-RU"/>
        </w:rPr>
      </w:pPr>
      <w:r w:rsidRPr="00A350AB">
        <w:rPr>
          <w:rFonts w:ascii="Times New Roman" w:eastAsia="Times New Roman" w:hAnsi="Times New Roman" w:cs="Times New Roman"/>
          <w:color w:val="003300"/>
          <w:sz w:val="24"/>
          <w:szCs w:val="24"/>
          <w:lang w:eastAsia="ru-RU"/>
        </w:rPr>
        <w:t>7.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может быть обжаловано главой местной администрации в суд.</w:t>
      </w:r>
    </w:p>
    <w:p w:rsidR="00A350AB" w:rsidRPr="00A350AB" w:rsidRDefault="00A350AB" w:rsidP="00A350AB">
      <w:pPr>
        <w:spacing w:after="0" w:line="240" w:lineRule="auto"/>
        <w:ind w:firstLine="567"/>
        <w:jc w:val="both"/>
        <w:outlineLvl w:val="1"/>
        <w:rPr>
          <w:rFonts w:ascii="Times New Roman" w:eastAsia="Times New Roman" w:hAnsi="Times New Roman" w:cs="Times New Roman"/>
          <w:b/>
          <w:color w:val="003300"/>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both"/>
        <w:outlineLvl w:val="1"/>
        <w:rPr>
          <w:rFonts w:ascii="Times New Roman" w:eastAsia="Times New Roman" w:hAnsi="Times New Roman" w:cs="Times New Roman"/>
          <w:b/>
          <w:sz w:val="28"/>
          <w:szCs w:val="28"/>
          <w:lang w:eastAsia="ru-RU"/>
        </w:rPr>
      </w:pPr>
    </w:p>
    <w:p w:rsidR="00A350AB" w:rsidRPr="00A350AB" w:rsidRDefault="00A350AB" w:rsidP="00A350AB">
      <w:pPr>
        <w:spacing w:after="0" w:line="240" w:lineRule="auto"/>
        <w:ind w:firstLine="567"/>
        <w:jc w:val="center"/>
        <w:outlineLvl w:val="1"/>
        <w:rPr>
          <w:rFonts w:ascii="Times New Roman" w:eastAsia="Times New Roman" w:hAnsi="Times New Roman" w:cs="Times New Roman"/>
          <w:b/>
          <w:color w:val="003300"/>
          <w:sz w:val="28"/>
          <w:szCs w:val="28"/>
          <w:lang w:eastAsia="ru-RU"/>
        </w:rPr>
      </w:pPr>
      <w:bookmarkStart w:id="100" w:name="_Toc522132461"/>
      <w:r w:rsidRPr="00A350AB">
        <w:rPr>
          <w:rFonts w:ascii="Times New Roman" w:eastAsia="Times New Roman" w:hAnsi="Times New Roman" w:cs="Times New Roman"/>
          <w:b/>
          <w:color w:val="003300"/>
          <w:sz w:val="28"/>
          <w:szCs w:val="28"/>
          <w:lang w:eastAsia="ru-RU"/>
        </w:rPr>
        <w:lastRenderedPageBreak/>
        <w:t>Раздел 6. О регулировании иных вопросов землепользования и</w:t>
      </w:r>
      <w:bookmarkEnd w:id="100"/>
      <w:r w:rsidRPr="00A350AB">
        <w:rPr>
          <w:rFonts w:ascii="Times New Roman" w:eastAsia="Times New Roman" w:hAnsi="Times New Roman" w:cs="Times New Roman"/>
          <w:b/>
          <w:color w:val="003300"/>
          <w:sz w:val="28"/>
          <w:szCs w:val="28"/>
          <w:lang w:eastAsia="ru-RU"/>
        </w:rPr>
        <w:t xml:space="preserve"> </w:t>
      </w:r>
    </w:p>
    <w:p w:rsidR="00A350AB" w:rsidRPr="00A350AB" w:rsidRDefault="00A350AB" w:rsidP="00A350AB">
      <w:pPr>
        <w:spacing w:after="0" w:line="240" w:lineRule="auto"/>
        <w:ind w:firstLine="567"/>
        <w:jc w:val="center"/>
        <w:outlineLvl w:val="1"/>
        <w:rPr>
          <w:rFonts w:ascii="Times New Roman" w:eastAsia="Times New Roman" w:hAnsi="Times New Roman" w:cs="Times New Roman"/>
          <w:b/>
          <w:color w:val="003300"/>
          <w:sz w:val="28"/>
          <w:szCs w:val="28"/>
          <w:lang w:eastAsia="ru-RU"/>
        </w:rPr>
      </w:pPr>
      <w:bookmarkStart w:id="101" w:name="_Toc522132462"/>
      <w:r w:rsidRPr="00A350AB">
        <w:rPr>
          <w:rFonts w:ascii="Times New Roman" w:eastAsia="Times New Roman" w:hAnsi="Times New Roman" w:cs="Times New Roman"/>
          <w:b/>
          <w:color w:val="003300"/>
          <w:sz w:val="28"/>
          <w:szCs w:val="28"/>
          <w:lang w:eastAsia="ru-RU"/>
        </w:rPr>
        <w:t>застройки</w:t>
      </w:r>
      <w:bookmarkEnd w:id="101"/>
    </w:p>
    <w:p w:rsidR="00A350AB" w:rsidRPr="00A350AB" w:rsidRDefault="00A350AB" w:rsidP="00A350AB">
      <w:pPr>
        <w:spacing w:after="0" w:line="240" w:lineRule="auto"/>
        <w:ind w:firstLine="567"/>
        <w:jc w:val="center"/>
        <w:outlineLvl w:val="1"/>
        <w:rPr>
          <w:rFonts w:ascii="Times New Roman" w:eastAsia="Times New Roman" w:hAnsi="Times New Roman" w:cs="Times New Roman"/>
          <w:b/>
          <w:color w:val="003300"/>
          <w:sz w:val="28"/>
          <w:szCs w:val="28"/>
          <w:lang w:eastAsia="ru-RU"/>
        </w:rPr>
      </w:pPr>
    </w:p>
    <w:p w:rsidR="00A350AB" w:rsidRPr="00A350AB" w:rsidRDefault="00A350AB" w:rsidP="00A350AB">
      <w:pPr>
        <w:keepNext/>
        <w:keepLines/>
        <w:spacing w:after="0" w:line="240" w:lineRule="auto"/>
        <w:outlineLvl w:val="2"/>
        <w:rPr>
          <w:rFonts w:ascii="Times New Roman" w:eastAsia="Times New Roman" w:hAnsi="Times New Roman" w:cs="Times New Roman"/>
          <w:b/>
          <w:color w:val="003300"/>
          <w:sz w:val="24"/>
          <w:szCs w:val="24"/>
          <w:lang w:eastAsia="zh-CN"/>
        </w:rPr>
      </w:pPr>
      <w:bookmarkStart w:id="102" w:name="_Toc395686550"/>
      <w:bookmarkStart w:id="103" w:name="_Toc522132463"/>
      <w:r w:rsidRPr="00A350AB">
        <w:rPr>
          <w:rFonts w:ascii="Times New Roman" w:eastAsia="Times New Roman" w:hAnsi="Times New Roman" w:cs="Times New Roman"/>
          <w:b/>
          <w:color w:val="003300"/>
          <w:sz w:val="24"/>
          <w:szCs w:val="24"/>
          <w:lang w:eastAsia="zh-CN"/>
        </w:rPr>
        <w:t xml:space="preserve">Статья 37. </w:t>
      </w:r>
      <w:r w:rsidRPr="00A350AB">
        <w:rPr>
          <w:rFonts w:ascii="Times New Roman" w:eastAsia="Times New Roman" w:hAnsi="Times New Roman" w:cs="Times New Roman"/>
          <w:b/>
          <w:bCs/>
          <w:color w:val="003300"/>
          <w:sz w:val="24"/>
          <w:szCs w:val="24"/>
          <w:lang w:eastAsia="zh-CN"/>
        </w:rPr>
        <w:t xml:space="preserve">Вступление в силу настоящих правил землепользования и застройки. </w:t>
      </w:r>
      <w:r w:rsidRPr="00A350AB">
        <w:rPr>
          <w:rFonts w:ascii="Times New Roman" w:eastAsia="Times New Roman" w:hAnsi="Times New Roman" w:cs="Times New Roman"/>
          <w:b/>
          <w:color w:val="003300"/>
          <w:sz w:val="24"/>
          <w:szCs w:val="24"/>
          <w:lang w:eastAsia="zh-CN"/>
        </w:rPr>
        <w:t xml:space="preserve">Действие настоящих правил </w:t>
      </w:r>
      <w:r w:rsidRPr="00A350AB">
        <w:rPr>
          <w:rFonts w:ascii="Times New Roman" w:eastAsia="Times New Roman" w:hAnsi="Times New Roman" w:cs="Times New Roman"/>
          <w:b/>
          <w:bCs/>
          <w:color w:val="003300"/>
          <w:sz w:val="24"/>
          <w:szCs w:val="24"/>
          <w:lang w:eastAsia="zh-CN"/>
        </w:rPr>
        <w:t>землепользования и застройки</w:t>
      </w:r>
      <w:r w:rsidRPr="00A350AB">
        <w:rPr>
          <w:rFonts w:ascii="Times New Roman" w:eastAsia="Times New Roman" w:hAnsi="Times New Roman" w:cs="Times New Roman"/>
          <w:b/>
          <w:color w:val="003300"/>
          <w:sz w:val="24"/>
          <w:szCs w:val="24"/>
          <w:lang w:eastAsia="zh-CN"/>
        </w:rPr>
        <w:t xml:space="preserve"> по отношению к ранее возникшим правоотношениям</w:t>
      </w:r>
      <w:bookmarkEnd w:id="103"/>
    </w:p>
    <w:p w:rsidR="00A350AB" w:rsidRPr="00A350AB" w:rsidRDefault="00A350AB" w:rsidP="00A350AB">
      <w:pPr>
        <w:keepNext/>
        <w:keepLines/>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Настоящие правила вступают в силу со дня их официального опубликования.</w:t>
      </w:r>
    </w:p>
    <w:p w:rsidR="00A350AB" w:rsidRPr="00A350AB" w:rsidRDefault="00A350AB" w:rsidP="00A350AB">
      <w:pPr>
        <w:keepNext/>
        <w:keepLines/>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в соответствии с действующим законодательством.</w:t>
      </w:r>
    </w:p>
    <w:p w:rsidR="00A350AB" w:rsidRPr="00A350AB" w:rsidRDefault="00A350AB" w:rsidP="00A350AB">
      <w:pPr>
        <w:keepNext/>
        <w:keepLines/>
        <w:tabs>
          <w:tab w:val="left" w:pos="720"/>
        </w:tabs>
        <w:spacing w:after="0" w:line="240" w:lineRule="auto"/>
        <w:ind w:firstLine="567"/>
        <w:jc w:val="both"/>
        <w:rPr>
          <w:rFonts w:ascii="Times New Roman" w:eastAsia="Times New Roman" w:hAnsi="Times New Roman" w:cs="Times New Roman"/>
          <w:sz w:val="24"/>
          <w:szCs w:val="24"/>
          <w:lang w:eastAsia="zh-CN"/>
        </w:rPr>
      </w:pPr>
      <w:r w:rsidRPr="00A350AB">
        <w:rPr>
          <w:rFonts w:ascii="Times New Roman" w:eastAsia="Times New Roman" w:hAnsi="Times New Roman" w:cs="Times New Roman"/>
          <w:color w:val="003300"/>
          <w:sz w:val="24"/>
          <w:szCs w:val="24"/>
          <w:lang w:eastAsia="zh-CN"/>
        </w:rPr>
        <w:t xml:space="preserve">3. Правила подлежат опубликованию в порядке, установленном для официального опубликования муниципальных правовых актов, иной официальной информации, и </w:t>
      </w:r>
      <w:proofErr w:type="gramStart"/>
      <w:r w:rsidRPr="00A350AB">
        <w:rPr>
          <w:rFonts w:ascii="Times New Roman" w:eastAsia="Times New Roman" w:hAnsi="Times New Roman" w:cs="Times New Roman"/>
          <w:color w:val="003300"/>
          <w:sz w:val="24"/>
          <w:szCs w:val="24"/>
          <w:lang w:eastAsia="zh-CN"/>
        </w:rPr>
        <w:t>размещаются  на</w:t>
      </w:r>
      <w:proofErr w:type="gramEnd"/>
      <w:r w:rsidRPr="00A350AB">
        <w:rPr>
          <w:rFonts w:ascii="Times New Roman" w:eastAsia="Times New Roman" w:hAnsi="Times New Roman" w:cs="Times New Roman"/>
          <w:color w:val="003300"/>
          <w:sz w:val="24"/>
          <w:szCs w:val="24"/>
          <w:lang w:eastAsia="zh-CN"/>
        </w:rPr>
        <w:t xml:space="preserve"> официальном сайте поселения в сети «Интернет». Кроме того, сведения о правилах землепользования и застройки, о внесении в них изменений, должны быть раз</w:t>
      </w:r>
      <w:r w:rsidRPr="00A350AB">
        <w:rPr>
          <w:rFonts w:ascii="Times New Roman" w:eastAsia="Times New Roman" w:hAnsi="Times New Roman" w:cs="Times New Roman"/>
          <w:sz w:val="24"/>
          <w:szCs w:val="24"/>
          <w:lang w:eastAsia="zh-CN"/>
        </w:rPr>
        <w:t>мещены во ФГИС (информационной системе обеспечения градостроительной деятельности с целью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проведение землеустройства.</w:t>
      </w:r>
    </w:p>
    <w:p w:rsidR="00A350AB" w:rsidRPr="00A350AB" w:rsidRDefault="00A350AB" w:rsidP="00A350AB">
      <w:pPr>
        <w:keepNext/>
        <w:keepLines/>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4.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w:t>
      </w:r>
      <w:proofErr w:type="gramStart"/>
      <w:r w:rsidRPr="00A350AB">
        <w:rPr>
          <w:rFonts w:ascii="Times New Roman" w:eastAsia="Times New Roman" w:hAnsi="Times New Roman" w:cs="Times New Roman"/>
          <w:color w:val="003300"/>
          <w:sz w:val="24"/>
          <w:szCs w:val="24"/>
          <w:lang w:eastAsia="zh-CN"/>
        </w:rPr>
        <w:t>применяются  в</w:t>
      </w:r>
      <w:proofErr w:type="gramEnd"/>
      <w:r w:rsidRPr="00A350AB">
        <w:rPr>
          <w:rFonts w:ascii="Times New Roman" w:eastAsia="Times New Roman" w:hAnsi="Times New Roman" w:cs="Times New Roman"/>
          <w:color w:val="003300"/>
          <w:sz w:val="24"/>
          <w:szCs w:val="24"/>
          <w:lang w:eastAsia="zh-CN"/>
        </w:rPr>
        <w:t xml:space="preserve"> части, не противоречащей  настоящим правилам.</w:t>
      </w:r>
    </w:p>
    <w:p w:rsidR="00A350AB" w:rsidRPr="00A350AB" w:rsidRDefault="00A350AB" w:rsidP="00A350AB">
      <w:pPr>
        <w:keepNext/>
        <w:keepLines/>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5.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A350AB" w:rsidRPr="00A350AB" w:rsidRDefault="00A350AB" w:rsidP="00A350AB">
      <w:pPr>
        <w:keepNext/>
        <w:keepLines/>
        <w:tabs>
          <w:tab w:val="left" w:pos="720"/>
        </w:tab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6.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r w:rsidRPr="00A350AB">
        <w:rPr>
          <w:rFonts w:ascii="Times New Roman" w:eastAsia="Times New Roman" w:hAnsi="Times New Roman" w:cs="Times New Roman"/>
          <w:color w:val="003300"/>
          <w:sz w:val="24"/>
          <w:szCs w:val="24"/>
          <w:lang w:eastAsia="zh-CN"/>
        </w:rPr>
        <w:br/>
        <w:t>Все изменения объектов капитального строительства, несоответствующих градостроительному регламенту,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350AB" w:rsidRPr="00A350AB" w:rsidRDefault="00A350AB" w:rsidP="00A350AB">
      <w:pPr>
        <w:keepNext/>
        <w:keepLines/>
        <w:tabs>
          <w:tab w:val="left" w:pos="720"/>
        </w:tabs>
        <w:spacing w:after="0" w:line="240" w:lineRule="auto"/>
        <w:ind w:firstLine="567"/>
        <w:jc w:val="both"/>
        <w:rPr>
          <w:rFonts w:ascii="Times New Roman" w:eastAsia="Times New Roman" w:hAnsi="Times New Roman" w:cs="Times New Roman"/>
          <w:sz w:val="24"/>
          <w:szCs w:val="24"/>
          <w:lang w:eastAsia="zh-CN"/>
        </w:rPr>
      </w:pPr>
    </w:p>
    <w:p w:rsidR="00A350AB" w:rsidRPr="00A350AB" w:rsidRDefault="00A350AB" w:rsidP="00A350AB">
      <w:pPr>
        <w:keepNext/>
        <w:keepLines/>
        <w:spacing w:after="0" w:line="240" w:lineRule="auto"/>
        <w:outlineLvl w:val="2"/>
        <w:rPr>
          <w:rFonts w:ascii="Times New Roman" w:eastAsia="Times New Roman" w:hAnsi="Times New Roman" w:cs="Times New Roman"/>
          <w:color w:val="003300"/>
          <w:sz w:val="24"/>
          <w:szCs w:val="24"/>
          <w:lang w:eastAsia="zh-CN"/>
        </w:rPr>
      </w:pPr>
      <w:bookmarkStart w:id="104" w:name="_Toc522132464"/>
      <w:r w:rsidRPr="00A350AB">
        <w:rPr>
          <w:rFonts w:ascii="Times New Roman" w:eastAsia="Times New Roman" w:hAnsi="Times New Roman" w:cs="Times New Roman"/>
          <w:b/>
          <w:color w:val="003300"/>
          <w:sz w:val="24"/>
          <w:szCs w:val="24"/>
          <w:lang w:eastAsia="zh-CN"/>
        </w:rPr>
        <w:t xml:space="preserve">Статья 38. Действие настоящих правил </w:t>
      </w:r>
      <w:r w:rsidRPr="00A350AB">
        <w:rPr>
          <w:rFonts w:ascii="Times New Roman" w:eastAsia="Times New Roman" w:hAnsi="Times New Roman" w:cs="Times New Roman"/>
          <w:b/>
          <w:bCs/>
          <w:color w:val="003300"/>
          <w:sz w:val="24"/>
          <w:szCs w:val="24"/>
          <w:lang w:eastAsia="zh-CN"/>
        </w:rPr>
        <w:t>землепользования и застройки</w:t>
      </w:r>
      <w:r w:rsidRPr="00A350AB">
        <w:rPr>
          <w:rFonts w:ascii="Times New Roman" w:eastAsia="Times New Roman" w:hAnsi="Times New Roman" w:cs="Times New Roman"/>
          <w:b/>
          <w:color w:val="003300"/>
          <w:sz w:val="24"/>
          <w:szCs w:val="24"/>
          <w:lang w:eastAsia="zh-CN"/>
        </w:rPr>
        <w:t xml:space="preserve"> по отношению к градостроительной документации</w:t>
      </w:r>
      <w:bookmarkEnd w:id="104"/>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На основании утвержденных правил </w:t>
      </w:r>
      <w:r w:rsidRPr="00A350AB">
        <w:rPr>
          <w:rFonts w:ascii="Times New Roman" w:eastAsia="Times New Roman" w:hAnsi="Times New Roman" w:cs="Times New Roman"/>
          <w:bCs/>
          <w:color w:val="003300"/>
          <w:sz w:val="24"/>
          <w:szCs w:val="24"/>
          <w:lang w:eastAsia="zh-CN"/>
        </w:rPr>
        <w:t>землепользования и застройки</w:t>
      </w:r>
      <w:r w:rsidRPr="00A350AB">
        <w:rPr>
          <w:rFonts w:ascii="Times New Roman" w:eastAsia="Times New Roman" w:hAnsi="Times New Roman" w:cs="Times New Roman"/>
          <w:color w:val="003300"/>
          <w:sz w:val="24"/>
          <w:szCs w:val="24"/>
          <w:lang w:eastAsia="zh-CN"/>
        </w:rPr>
        <w:t xml:space="preserve"> органы местного самоуправления вправе принимать решения:</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1) о подготовке документации по планировке территории;</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 xml:space="preserve">2) о внесении изменений в настоящие правила в части уточнения, изменения границ территориальных зон, состава территориальных </w:t>
      </w:r>
      <w:proofErr w:type="gramStart"/>
      <w:r w:rsidRPr="00A350AB">
        <w:rPr>
          <w:rFonts w:ascii="Times New Roman" w:eastAsia="Times New Roman" w:hAnsi="Times New Roman" w:cs="Times New Roman"/>
          <w:color w:val="003300"/>
          <w:sz w:val="24"/>
          <w:szCs w:val="24"/>
          <w:lang w:eastAsia="zh-CN"/>
        </w:rPr>
        <w:t>зон,  перечня</w:t>
      </w:r>
      <w:proofErr w:type="gramEnd"/>
      <w:r w:rsidRPr="00A350AB">
        <w:rPr>
          <w:rFonts w:ascii="Times New Roman" w:eastAsia="Times New Roman" w:hAnsi="Times New Roman" w:cs="Times New Roman"/>
          <w:color w:val="003300"/>
          <w:sz w:val="24"/>
          <w:szCs w:val="24"/>
          <w:lang w:eastAsia="zh-CN"/>
        </w:rPr>
        <w:t xml:space="preserve">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A350AB" w:rsidRPr="00A350AB" w:rsidRDefault="00A350AB" w:rsidP="00A350AB">
      <w:pPr>
        <w:keepNext/>
        <w:keepLines/>
        <w:spacing w:after="0" w:line="240" w:lineRule="auto"/>
        <w:ind w:firstLine="567"/>
        <w:jc w:val="both"/>
        <w:rPr>
          <w:rFonts w:ascii="Times New Roman" w:eastAsia="Times New Roman" w:hAnsi="Times New Roman" w:cs="Times New Roman"/>
          <w:color w:val="003300"/>
          <w:sz w:val="24"/>
          <w:szCs w:val="24"/>
          <w:lang w:eastAsia="zh-CN"/>
        </w:rPr>
      </w:pPr>
      <w:r w:rsidRPr="00A350AB">
        <w:rPr>
          <w:rFonts w:ascii="Times New Roman" w:eastAsia="Times New Roman" w:hAnsi="Times New Roman" w:cs="Times New Roman"/>
          <w:color w:val="003300"/>
          <w:sz w:val="24"/>
          <w:szCs w:val="24"/>
          <w:lang w:eastAsia="zh-CN"/>
        </w:rPr>
        <w:t>3) иные решения в соответствии с действующим законодательством.</w:t>
      </w: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bookmarkEnd w:id="68"/>
    <w:bookmarkEnd w:id="102"/>
    <w:p w:rsidR="00A350AB" w:rsidRPr="00A350AB" w:rsidRDefault="00A350AB" w:rsidP="00A350AB">
      <w:pPr>
        <w:spacing w:after="0" w:line="240" w:lineRule="auto"/>
        <w:ind w:firstLine="544"/>
        <w:jc w:val="both"/>
        <w:rPr>
          <w:rFonts w:ascii="Times New Roman" w:eastAsia="Times New Roman" w:hAnsi="Times New Roman" w:cs="Times New Roman"/>
          <w:sz w:val="24"/>
          <w:szCs w:val="24"/>
          <w:lang w:eastAsia="zh-CN"/>
        </w:rPr>
      </w:pPr>
    </w:p>
    <w:p w:rsidR="00F327FF" w:rsidRDefault="00F327FF"/>
    <w:sectPr w:rsidR="00F327FF" w:rsidSect="00DF0BBE">
      <w:headerReference w:type="default" r:id="rId83"/>
      <w:footerReference w:type="default" r:id="rId84"/>
      <w:pgSz w:w="11906" w:h="16838"/>
      <w:pgMar w:top="851"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B3" w:rsidRPr="008C56E1" w:rsidRDefault="00A350AB" w:rsidP="000930AE">
    <w:pPr>
      <w:pStyle w:val="afd"/>
      <w:pBdr>
        <w:top w:val="thinThickSmallGap" w:sz="24" w:space="1" w:color="622423"/>
      </w:pBdr>
      <w:tabs>
        <w:tab w:val="clear" w:pos="4677"/>
        <w:tab w:val="left" w:pos="4107"/>
      </w:tabs>
      <w:rPr>
        <w:rFonts w:eastAsia="Arial Unicode MS"/>
      </w:rPr>
    </w:pPr>
    <w:r w:rsidRPr="008C56E1">
      <w:rPr>
        <w:rFonts w:eastAsia="Arial Unicode MS"/>
      </w:rPr>
      <w:t xml:space="preserve">ООО «Компания </w:t>
    </w:r>
    <w:proofErr w:type="spellStart"/>
    <w:r w:rsidRPr="008C56E1">
      <w:rPr>
        <w:rFonts w:eastAsia="Arial Unicode MS"/>
      </w:rPr>
      <w:t>Земпроект</w:t>
    </w:r>
    <w:proofErr w:type="spellEnd"/>
    <w:r w:rsidRPr="008C56E1">
      <w:rPr>
        <w:rFonts w:eastAsia="Arial Unicode MS"/>
      </w:rPr>
      <w:t>»</w:t>
    </w:r>
    <w:r w:rsidRPr="008C56E1">
      <w:rPr>
        <w:rFonts w:eastAsia="Arial Unicode MS"/>
      </w:rPr>
      <w:tab/>
    </w:r>
    <w:r w:rsidRPr="008C56E1">
      <w:rPr>
        <w:rFonts w:eastAsia="Arial Unicode MS"/>
      </w:rPr>
      <w:tab/>
      <w:t xml:space="preserve">Страница </w:t>
    </w:r>
    <w:r w:rsidRPr="008C56E1">
      <w:rPr>
        <w:rFonts w:eastAsia="Arial Unicode MS"/>
      </w:rPr>
      <w:fldChar w:fldCharType="begin"/>
    </w:r>
    <w:r w:rsidRPr="008C56E1">
      <w:rPr>
        <w:rFonts w:eastAsia="Arial Unicode MS"/>
      </w:rPr>
      <w:instrText xml:space="preserve"> PAGE   \* MERGEFORMAT </w:instrText>
    </w:r>
    <w:r w:rsidRPr="008C56E1">
      <w:rPr>
        <w:rFonts w:eastAsia="Arial Unicode MS"/>
      </w:rPr>
      <w:fldChar w:fldCharType="separate"/>
    </w:r>
    <w:r>
      <w:rPr>
        <w:rFonts w:eastAsia="Arial Unicode MS"/>
        <w:noProof/>
      </w:rPr>
      <w:t>1</w:t>
    </w:r>
    <w:r w:rsidRPr="008C56E1">
      <w:rPr>
        <w:rFonts w:eastAsia="Arial Unicode MS"/>
      </w:rPr>
      <w:fldChar w:fldCharType="end"/>
    </w:r>
  </w:p>
  <w:p w:rsidR="00715CB3" w:rsidRPr="008C56E1" w:rsidRDefault="00A350AB" w:rsidP="000930AE">
    <w:pPr>
      <w:pStyle w:val="afd"/>
    </w:pPr>
  </w:p>
  <w:p w:rsidR="00715CB3" w:rsidRDefault="00A350AB">
    <w:pPr>
      <w:pStyle w:val="afd"/>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6866890</wp:posOffset>
              </wp:positionH>
              <wp:positionV relativeFrom="paragraph">
                <wp:posOffset>635</wp:posOffset>
              </wp:positionV>
              <wp:extent cx="152400" cy="174625"/>
              <wp:effectExtent l="8890" t="635" r="635"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CB3" w:rsidRPr="000930AE" w:rsidRDefault="00A350AB" w:rsidP="000930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0.7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" stroked="f">
              <v:fill opacity="0"/>
              <v:textbox inset="0,0,0,0">
                <w:txbxContent>
                  <w:p w:rsidR="00715CB3" w:rsidRPr="000930AE" w:rsidRDefault="00A350AB" w:rsidP="000930AE"/>
                </w:txbxContent>
              </v:textbox>
              <w10:wrap type="square" side="largest" anchorx="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B3" w:rsidRPr="00453D13" w:rsidRDefault="00A350AB" w:rsidP="00453D13">
    <w:pPr>
      <w:pStyle w:val="aff3"/>
      <w:pBdr>
        <w:bottom w:val="thickThinSmallGap" w:sz="24" w:space="1" w:color="333333"/>
      </w:pBdr>
      <w:rPr>
        <w:color w:val="993300"/>
      </w:rPr>
    </w:pPr>
    <w:r>
      <w:rPr>
        <w:i/>
        <w:color w:val="333333"/>
      </w:rPr>
      <w:t>Правила землепользования и застройки</w:t>
    </w:r>
  </w:p>
  <w:p w:rsidR="00715CB3" w:rsidRPr="00453D13" w:rsidRDefault="00A350AB" w:rsidP="00453D13">
    <w:pPr>
      <w:pStyle w:val="aff3"/>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15:restartNumberingAfterBreak="0">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4" w15:restartNumberingAfterBreak="0">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5" w15:restartNumberingAfterBreak="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6" w15:restartNumberingAfterBreak="0">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8"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DB30EA"/>
    <w:multiLevelType w:val="hybridMultilevel"/>
    <w:tmpl w:val="D85270A4"/>
    <w:lvl w:ilvl="0" w:tplc="703E6876">
      <w:start w:val="1"/>
      <w:numFmt w:val="decimal"/>
      <w:lvlText w:val="%1."/>
      <w:lvlJc w:val="left"/>
      <w:pPr>
        <w:tabs>
          <w:tab w:val="num" w:pos="947"/>
        </w:tabs>
        <w:ind w:left="947" w:hanging="63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0" w15:restartNumberingAfterBreak="0">
    <w:nsid w:val="0C182EF3"/>
    <w:multiLevelType w:val="multilevel"/>
    <w:tmpl w:val="D75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850AC6"/>
    <w:multiLevelType w:val="hybridMultilevel"/>
    <w:tmpl w:val="FDE6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AE708D"/>
    <w:multiLevelType w:val="hybridMultilevel"/>
    <w:tmpl w:val="F102923C"/>
    <w:lvl w:ilvl="0" w:tplc="621A1AE4">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8D67B92"/>
    <w:multiLevelType w:val="hybridMultilevel"/>
    <w:tmpl w:val="4E9077F6"/>
    <w:lvl w:ilvl="0" w:tplc="EBBE682E">
      <w:start w:val="1"/>
      <w:numFmt w:val="decimal"/>
      <w:lvlText w:val="%1)"/>
      <w:lvlJc w:val="left"/>
      <w:pPr>
        <w:ind w:left="864" w:hanging="360"/>
      </w:pPr>
      <w:rPr>
        <w:rFonts w:cs="Times New Roman"/>
      </w:rPr>
    </w:lvl>
    <w:lvl w:ilvl="1" w:tplc="04190019">
      <w:start w:val="1"/>
      <w:numFmt w:val="lowerLetter"/>
      <w:lvlText w:val="%2."/>
      <w:lvlJc w:val="left"/>
      <w:pPr>
        <w:ind w:left="1584" w:hanging="360"/>
      </w:pPr>
      <w:rPr>
        <w:rFonts w:cs="Times New Roman"/>
      </w:rPr>
    </w:lvl>
    <w:lvl w:ilvl="2" w:tplc="0419001B">
      <w:start w:val="1"/>
      <w:numFmt w:val="lowerRoman"/>
      <w:lvlText w:val="%3."/>
      <w:lvlJc w:val="right"/>
      <w:pPr>
        <w:ind w:left="2304" w:hanging="180"/>
      </w:pPr>
      <w:rPr>
        <w:rFonts w:cs="Times New Roman"/>
      </w:rPr>
    </w:lvl>
    <w:lvl w:ilvl="3" w:tplc="0419000F">
      <w:start w:val="1"/>
      <w:numFmt w:val="decimal"/>
      <w:lvlText w:val="%4."/>
      <w:lvlJc w:val="left"/>
      <w:pPr>
        <w:ind w:left="3024" w:hanging="360"/>
      </w:pPr>
      <w:rPr>
        <w:rFonts w:cs="Times New Roman"/>
      </w:rPr>
    </w:lvl>
    <w:lvl w:ilvl="4" w:tplc="04190019">
      <w:start w:val="1"/>
      <w:numFmt w:val="lowerLetter"/>
      <w:lvlText w:val="%5."/>
      <w:lvlJc w:val="left"/>
      <w:pPr>
        <w:ind w:left="3744" w:hanging="360"/>
      </w:pPr>
      <w:rPr>
        <w:rFonts w:cs="Times New Roman"/>
      </w:rPr>
    </w:lvl>
    <w:lvl w:ilvl="5" w:tplc="0419001B">
      <w:start w:val="1"/>
      <w:numFmt w:val="lowerRoman"/>
      <w:lvlText w:val="%6."/>
      <w:lvlJc w:val="right"/>
      <w:pPr>
        <w:ind w:left="4464" w:hanging="180"/>
      </w:pPr>
      <w:rPr>
        <w:rFonts w:cs="Times New Roman"/>
      </w:rPr>
    </w:lvl>
    <w:lvl w:ilvl="6" w:tplc="0419000F">
      <w:start w:val="1"/>
      <w:numFmt w:val="decimal"/>
      <w:lvlText w:val="%7."/>
      <w:lvlJc w:val="left"/>
      <w:pPr>
        <w:ind w:left="5184" w:hanging="360"/>
      </w:pPr>
      <w:rPr>
        <w:rFonts w:cs="Times New Roman"/>
      </w:rPr>
    </w:lvl>
    <w:lvl w:ilvl="7" w:tplc="04190019">
      <w:start w:val="1"/>
      <w:numFmt w:val="lowerLetter"/>
      <w:lvlText w:val="%8."/>
      <w:lvlJc w:val="left"/>
      <w:pPr>
        <w:ind w:left="5904" w:hanging="360"/>
      </w:pPr>
      <w:rPr>
        <w:rFonts w:cs="Times New Roman"/>
      </w:rPr>
    </w:lvl>
    <w:lvl w:ilvl="8" w:tplc="0419001B">
      <w:start w:val="1"/>
      <w:numFmt w:val="lowerRoman"/>
      <w:lvlText w:val="%9."/>
      <w:lvlJc w:val="right"/>
      <w:pPr>
        <w:ind w:left="6624" w:hanging="180"/>
      </w:pPr>
      <w:rPr>
        <w:rFonts w:cs="Times New Roman"/>
      </w:rPr>
    </w:lvl>
  </w:abstractNum>
  <w:abstractNum w:abstractNumId="14" w15:restartNumberingAfterBreak="0">
    <w:nsid w:val="18E838D2"/>
    <w:multiLevelType w:val="hybridMultilevel"/>
    <w:tmpl w:val="6EB44D9C"/>
    <w:lvl w:ilvl="0" w:tplc="3F98F61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1F4723E5"/>
    <w:multiLevelType w:val="hybridMultilevel"/>
    <w:tmpl w:val="EAFA33B8"/>
    <w:lvl w:ilvl="0" w:tplc="92126818">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E0FCD"/>
    <w:multiLevelType w:val="hybridMultilevel"/>
    <w:tmpl w:val="5700FFD8"/>
    <w:lvl w:ilvl="0" w:tplc="89445744">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C33F53"/>
    <w:multiLevelType w:val="hybridMultilevel"/>
    <w:tmpl w:val="3FCCDA86"/>
    <w:lvl w:ilvl="0" w:tplc="A03CBB8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353C36"/>
    <w:multiLevelType w:val="hybridMultilevel"/>
    <w:tmpl w:val="6CCA182E"/>
    <w:lvl w:ilvl="0" w:tplc="00000004">
      <w:start w:val="2"/>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8151F1"/>
    <w:multiLevelType w:val="hybridMultilevel"/>
    <w:tmpl w:val="A94684A6"/>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30C6E"/>
    <w:multiLevelType w:val="multilevel"/>
    <w:tmpl w:val="05EE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A4F73"/>
    <w:multiLevelType w:val="multilevel"/>
    <w:tmpl w:val="7E9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FD38CF"/>
    <w:multiLevelType w:val="hybridMultilevel"/>
    <w:tmpl w:val="8766EA50"/>
    <w:lvl w:ilvl="0" w:tplc="F77E48EA">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5506D4"/>
    <w:multiLevelType w:val="hybridMultilevel"/>
    <w:tmpl w:val="4120F6F2"/>
    <w:lvl w:ilvl="0" w:tplc="65E8EA1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FC35B5D"/>
    <w:multiLevelType w:val="hybridMultilevel"/>
    <w:tmpl w:val="5700FFD8"/>
    <w:lvl w:ilvl="0" w:tplc="89445744">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B3482C"/>
    <w:multiLevelType w:val="multilevel"/>
    <w:tmpl w:val="1DA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num>
  <w:num w:numId="2">
    <w:abstractNumId w:val="7"/>
  </w:num>
  <w:num w:numId="3">
    <w:abstractNumId w:val="8"/>
  </w:num>
  <w:num w:numId="4">
    <w:abstractNumId w:val="0"/>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25"/>
  </w:num>
  <w:num w:numId="10">
    <w:abstractNumId w:val="10"/>
  </w:num>
  <w:num w:numId="11">
    <w:abstractNumId w:val="20"/>
  </w:num>
  <w:num w:numId="12">
    <w:abstractNumId w:val="2"/>
  </w:num>
  <w:num w:numId="13">
    <w:abstractNumId w:val="3"/>
  </w:num>
  <w:num w:numId="14">
    <w:abstractNumId w:val="4"/>
  </w:num>
  <w:num w:numId="15">
    <w:abstractNumId w:val="5"/>
  </w:num>
  <w:num w:numId="16">
    <w:abstractNumId w:val="18"/>
  </w:num>
  <w:num w:numId="17">
    <w:abstractNumId w:val="12"/>
  </w:num>
  <w:num w:numId="18">
    <w:abstractNumId w:val="15"/>
  </w:num>
  <w:num w:numId="19">
    <w:abstractNumId w:val="22"/>
  </w:num>
  <w:num w:numId="20">
    <w:abstractNumId w:val="14"/>
  </w:num>
  <w:num w:numId="21">
    <w:abstractNumId w:val="24"/>
  </w:num>
  <w:num w:numId="22">
    <w:abstractNumId w:val="27"/>
  </w:num>
  <w:num w:numId="23">
    <w:abstractNumId w:val="23"/>
  </w:num>
  <w:num w:numId="24">
    <w:abstractNumId w:val="28"/>
  </w:num>
  <w:num w:numId="25">
    <w:abstractNumId w:val="26"/>
  </w:num>
  <w:num w:numId="26">
    <w:abstractNumId w:val="17"/>
  </w:num>
  <w:num w:numId="27">
    <w:abstractNumId w:val="16"/>
  </w:num>
  <w:num w:numId="28">
    <w:abstractNumId w:val="11"/>
  </w:num>
  <w:num w:numId="2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A6"/>
    <w:rsid w:val="002341A6"/>
    <w:rsid w:val="00A350AB"/>
    <w:rsid w:val="00F3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56A6"/>
  <w15:chartTrackingRefBased/>
  <w15:docId w15:val="{55EB750C-0627-469A-A08A-9D35B291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50AB"/>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A350AB"/>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
    <w:next w:val="a"/>
    <w:link w:val="31"/>
    <w:qFormat/>
    <w:rsid w:val="00A350AB"/>
    <w:pPr>
      <w:keepNext/>
      <w:numPr>
        <w:ilvl w:val="2"/>
        <w:numId w:val="1"/>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A350AB"/>
    <w:pPr>
      <w:keepNext/>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A350AB"/>
    <w:pPr>
      <w:numPr>
        <w:ilvl w:val="4"/>
        <w:numId w:val="1"/>
      </w:numPr>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
    <w:next w:val="a"/>
    <w:link w:val="60"/>
    <w:qFormat/>
    <w:rsid w:val="00A350A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0AB"/>
    <w:rPr>
      <w:rFonts w:ascii="Arial" w:eastAsia="Times New Roman" w:hAnsi="Arial" w:cs="Arial"/>
      <w:b/>
      <w:bCs/>
      <w:kern w:val="1"/>
      <w:sz w:val="32"/>
      <w:szCs w:val="32"/>
      <w:lang w:eastAsia="zh-CN"/>
    </w:rPr>
  </w:style>
  <w:style w:type="character" w:customStyle="1" w:styleId="20">
    <w:name w:val="Заголовок 2 Знак"/>
    <w:basedOn w:val="a0"/>
    <w:link w:val="2"/>
    <w:rsid w:val="00A350AB"/>
    <w:rPr>
      <w:rFonts w:ascii="Arial" w:eastAsia="Times New Roman" w:hAnsi="Arial" w:cs="Arial"/>
      <w:b/>
      <w:bCs/>
      <w:i/>
      <w:iCs/>
      <w:sz w:val="28"/>
      <w:szCs w:val="28"/>
      <w:lang w:eastAsia="zh-CN"/>
    </w:rPr>
  </w:style>
  <w:style w:type="character" w:customStyle="1" w:styleId="31">
    <w:name w:val="Заголовок 3 Знак"/>
    <w:basedOn w:val="a0"/>
    <w:link w:val="30"/>
    <w:rsid w:val="00A350AB"/>
    <w:rPr>
      <w:rFonts w:ascii="Arial" w:eastAsia="Times New Roman" w:hAnsi="Arial" w:cs="Arial"/>
      <w:b/>
      <w:bCs/>
      <w:sz w:val="26"/>
      <w:szCs w:val="26"/>
      <w:lang w:eastAsia="zh-CN"/>
    </w:rPr>
  </w:style>
  <w:style w:type="character" w:customStyle="1" w:styleId="40">
    <w:name w:val="Заголовок 4 Знак"/>
    <w:basedOn w:val="a0"/>
    <w:link w:val="4"/>
    <w:rsid w:val="00A350A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A350AB"/>
    <w:rPr>
      <w:rFonts w:ascii="Calibri" w:eastAsia="Times New Roman" w:hAnsi="Calibri" w:cs="Calibri"/>
      <w:b/>
      <w:bCs/>
      <w:i/>
      <w:iCs/>
      <w:sz w:val="26"/>
      <w:szCs w:val="26"/>
      <w:lang w:val="x-none" w:eastAsia="zh-CN"/>
    </w:rPr>
  </w:style>
  <w:style w:type="character" w:customStyle="1" w:styleId="60">
    <w:name w:val="Заголовок 6 Знак"/>
    <w:basedOn w:val="a0"/>
    <w:link w:val="6"/>
    <w:rsid w:val="00A350AB"/>
    <w:rPr>
      <w:rFonts w:ascii="Calibri" w:eastAsia="Times New Roman" w:hAnsi="Calibri" w:cs="Times New Roman"/>
      <w:b/>
      <w:bCs/>
      <w:lang w:eastAsia="ru-RU"/>
    </w:rPr>
  </w:style>
  <w:style w:type="numbering" w:customStyle="1" w:styleId="11">
    <w:name w:val="Нет списка1"/>
    <w:next w:val="a2"/>
    <w:uiPriority w:val="99"/>
    <w:semiHidden/>
    <w:unhideWhenUsed/>
    <w:rsid w:val="00A350AB"/>
  </w:style>
  <w:style w:type="character" w:customStyle="1" w:styleId="WW8Num1z0">
    <w:name w:val="WW8Num1z0"/>
    <w:rsid w:val="00A350AB"/>
    <w:rPr>
      <w:rFonts w:ascii="Times New Roman" w:hAnsi="Times New Roman" w:cs="Times New Roman"/>
    </w:rPr>
  </w:style>
  <w:style w:type="character" w:customStyle="1" w:styleId="WW8Num1z1">
    <w:name w:val="WW8Num1z1"/>
    <w:rsid w:val="00A350AB"/>
    <w:rPr>
      <w:rFonts w:ascii="Symbol" w:hAnsi="Symbol" w:cs="Symbol"/>
    </w:rPr>
  </w:style>
  <w:style w:type="character" w:customStyle="1" w:styleId="WW8Num1z2">
    <w:name w:val="WW8Num1z2"/>
    <w:rsid w:val="00A350AB"/>
    <w:rPr>
      <w:rFonts w:ascii="Wingdings" w:hAnsi="Wingdings" w:cs="Wingdings"/>
    </w:rPr>
  </w:style>
  <w:style w:type="character" w:customStyle="1" w:styleId="WW8Num1z4">
    <w:name w:val="WW8Num1z4"/>
    <w:rsid w:val="00A350AB"/>
    <w:rPr>
      <w:rFonts w:ascii="Courier New" w:hAnsi="Courier New" w:cs="Courier New"/>
    </w:rPr>
  </w:style>
  <w:style w:type="character" w:customStyle="1" w:styleId="WW8Num2z0">
    <w:name w:val="WW8Num2z0"/>
    <w:rsid w:val="00A350AB"/>
    <w:rPr>
      <w:rFonts w:ascii="Symbol" w:hAnsi="Symbol" w:cs="Symbol"/>
    </w:rPr>
  </w:style>
  <w:style w:type="character" w:customStyle="1" w:styleId="WW8Num3z0">
    <w:name w:val="WW8Num3z0"/>
    <w:rsid w:val="00A350AB"/>
    <w:rPr>
      <w:rFonts w:ascii="Symbol" w:hAnsi="Symbol" w:cs="Symbol"/>
    </w:rPr>
  </w:style>
  <w:style w:type="character" w:customStyle="1" w:styleId="WW8Num4z0">
    <w:name w:val="WW8Num4z0"/>
    <w:rsid w:val="00A350AB"/>
    <w:rPr>
      <w:rFonts w:ascii="Times New Roman" w:hAnsi="Times New Roman" w:cs="Times New Roman"/>
    </w:rPr>
  </w:style>
  <w:style w:type="character" w:customStyle="1" w:styleId="WW8Num4z1">
    <w:name w:val="WW8Num4z1"/>
    <w:rsid w:val="00A350AB"/>
    <w:rPr>
      <w:rFonts w:ascii="Symbol" w:hAnsi="Symbol" w:cs="Symbol"/>
    </w:rPr>
  </w:style>
  <w:style w:type="character" w:customStyle="1" w:styleId="WW8Num4z2">
    <w:name w:val="WW8Num4z2"/>
    <w:rsid w:val="00A350AB"/>
    <w:rPr>
      <w:rFonts w:ascii="Wingdings" w:hAnsi="Wingdings" w:cs="Wingdings"/>
    </w:rPr>
  </w:style>
  <w:style w:type="character" w:customStyle="1" w:styleId="WW8Num4z4">
    <w:name w:val="WW8Num4z4"/>
    <w:rsid w:val="00A350AB"/>
    <w:rPr>
      <w:rFonts w:ascii="Courier New" w:hAnsi="Courier New" w:cs="Courier New"/>
    </w:rPr>
  </w:style>
  <w:style w:type="character" w:customStyle="1" w:styleId="WW8Num5z0">
    <w:name w:val="WW8Num5z0"/>
    <w:rsid w:val="00A350AB"/>
    <w:rPr>
      <w:rFonts w:ascii="Symbol" w:hAnsi="Symbol" w:cs="Symbol"/>
    </w:rPr>
  </w:style>
  <w:style w:type="character" w:customStyle="1" w:styleId="WW8Num5z2">
    <w:name w:val="WW8Num5z2"/>
    <w:rsid w:val="00A350AB"/>
    <w:rPr>
      <w:rFonts w:ascii="Wingdings" w:hAnsi="Wingdings" w:cs="Wingdings"/>
    </w:rPr>
  </w:style>
  <w:style w:type="character" w:customStyle="1" w:styleId="WW8Num5z4">
    <w:name w:val="WW8Num5z4"/>
    <w:rsid w:val="00A350AB"/>
    <w:rPr>
      <w:rFonts w:ascii="Courier New" w:hAnsi="Courier New" w:cs="Courier New"/>
    </w:rPr>
  </w:style>
  <w:style w:type="character" w:customStyle="1" w:styleId="WW8Num6z0">
    <w:name w:val="WW8Num6z0"/>
    <w:rsid w:val="00A350AB"/>
    <w:rPr>
      <w:rFonts w:ascii="Symbol" w:hAnsi="Symbol" w:cs="Symbol"/>
    </w:rPr>
  </w:style>
  <w:style w:type="character" w:customStyle="1" w:styleId="WW8Num6z2">
    <w:name w:val="WW8Num6z2"/>
    <w:rsid w:val="00A350AB"/>
    <w:rPr>
      <w:rFonts w:ascii="Wingdings" w:hAnsi="Wingdings" w:cs="Wingdings"/>
    </w:rPr>
  </w:style>
  <w:style w:type="character" w:customStyle="1" w:styleId="WW8Num6z4">
    <w:name w:val="WW8Num6z4"/>
    <w:rsid w:val="00A350AB"/>
    <w:rPr>
      <w:rFonts w:ascii="Courier New" w:hAnsi="Courier New" w:cs="Courier New"/>
    </w:rPr>
  </w:style>
  <w:style w:type="character" w:customStyle="1" w:styleId="WW8Num7z0">
    <w:name w:val="WW8Num7z0"/>
    <w:rsid w:val="00A350AB"/>
    <w:rPr>
      <w:rFonts w:ascii="Times New Roman" w:hAnsi="Times New Roman" w:cs="Times New Roman"/>
    </w:rPr>
  </w:style>
  <w:style w:type="character" w:customStyle="1" w:styleId="WW8Num7z1">
    <w:name w:val="WW8Num7z1"/>
    <w:rsid w:val="00A350AB"/>
    <w:rPr>
      <w:rFonts w:ascii="Symbol" w:hAnsi="Symbol" w:cs="Symbol"/>
    </w:rPr>
  </w:style>
  <w:style w:type="character" w:customStyle="1" w:styleId="WW8Num7z2">
    <w:name w:val="WW8Num7z2"/>
    <w:rsid w:val="00A350AB"/>
    <w:rPr>
      <w:rFonts w:ascii="Wingdings" w:hAnsi="Wingdings" w:cs="Wingdings"/>
    </w:rPr>
  </w:style>
  <w:style w:type="character" w:customStyle="1" w:styleId="WW8Num7z4">
    <w:name w:val="WW8Num7z4"/>
    <w:rsid w:val="00A350AB"/>
    <w:rPr>
      <w:rFonts w:ascii="Courier New" w:hAnsi="Courier New" w:cs="Courier New"/>
    </w:rPr>
  </w:style>
  <w:style w:type="character" w:customStyle="1" w:styleId="WW8Num8z0">
    <w:name w:val="WW8Num8z0"/>
    <w:rsid w:val="00A350AB"/>
    <w:rPr>
      <w:rFonts w:ascii="StarSymbol" w:hAnsi="StarSymbol" w:cs="StarSymbol"/>
    </w:rPr>
  </w:style>
  <w:style w:type="character" w:customStyle="1" w:styleId="WW8Num9z0">
    <w:name w:val="WW8Num9z0"/>
    <w:rsid w:val="00A350AB"/>
    <w:rPr>
      <w:rFonts w:ascii="StarSymbol" w:hAnsi="StarSymbol" w:cs="StarSymbol"/>
    </w:rPr>
  </w:style>
  <w:style w:type="character" w:customStyle="1" w:styleId="WW8Num10z0">
    <w:name w:val="WW8Num10z0"/>
    <w:rsid w:val="00A350AB"/>
    <w:rPr>
      <w:b/>
    </w:rPr>
  </w:style>
  <w:style w:type="character" w:customStyle="1" w:styleId="WW8Num10ztrue">
    <w:name w:val="WW8Num10ztrue"/>
    <w:rsid w:val="00A350AB"/>
  </w:style>
  <w:style w:type="character" w:customStyle="1" w:styleId="WW8Num11z0">
    <w:name w:val="WW8Num11z0"/>
    <w:rsid w:val="00A350AB"/>
    <w:rPr>
      <w:rFonts w:ascii="Symbol" w:eastAsia="Times New Roman" w:hAnsi="Symbol" w:cs="Times New Roman"/>
    </w:rPr>
  </w:style>
  <w:style w:type="character" w:customStyle="1" w:styleId="WW8Num11z1">
    <w:name w:val="WW8Num11z1"/>
    <w:rsid w:val="00A350AB"/>
    <w:rPr>
      <w:rFonts w:ascii="Courier New" w:hAnsi="Courier New" w:cs="Courier New"/>
    </w:rPr>
  </w:style>
  <w:style w:type="character" w:customStyle="1" w:styleId="WW8Num11z2">
    <w:name w:val="WW8Num11z2"/>
    <w:rsid w:val="00A350AB"/>
    <w:rPr>
      <w:rFonts w:ascii="Wingdings" w:hAnsi="Wingdings" w:cs="Wingdings"/>
    </w:rPr>
  </w:style>
  <w:style w:type="character" w:customStyle="1" w:styleId="WW8Num11z3">
    <w:name w:val="WW8Num11z3"/>
    <w:rsid w:val="00A350AB"/>
    <w:rPr>
      <w:rFonts w:ascii="Symbol" w:hAnsi="Symbol" w:cs="Symbol"/>
    </w:rPr>
  </w:style>
  <w:style w:type="character" w:customStyle="1" w:styleId="WW8Num12z0">
    <w:name w:val="WW8Num12z0"/>
    <w:rsid w:val="00A350AB"/>
    <w:rPr>
      <w:rFonts w:ascii="Symbol" w:eastAsia="Times New Roman" w:hAnsi="Symbol" w:cs="Times New Roman"/>
    </w:rPr>
  </w:style>
  <w:style w:type="character" w:customStyle="1" w:styleId="WW8Num12z1">
    <w:name w:val="WW8Num12z1"/>
    <w:rsid w:val="00A350AB"/>
    <w:rPr>
      <w:rFonts w:ascii="Courier New" w:hAnsi="Courier New" w:cs="Courier New"/>
    </w:rPr>
  </w:style>
  <w:style w:type="character" w:customStyle="1" w:styleId="WW8Num12z2">
    <w:name w:val="WW8Num12z2"/>
    <w:rsid w:val="00A350AB"/>
    <w:rPr>
      <w:rFonts w:ascii="Wingdings" w:hAnsi="Wingdings" w:cs="Wingdings"/>
    </w:rPr>
  </w:style>
  <w:style w:type="character" w:customStyle="1" w:styleId="WW8Num12z3">
    <w:name w:val="WW8Num12z3"/>
    <w:rsid w:val="00A350AB"/>
    <w:rPr>
      <w:rFonts w:ascii="Symbol" w:hAnsi="Symbol" w:cs="Symbol"/>
    </w:rPr>
  </w:style>
  <w:style w:type="character" w:customStyle="1" w:styleId="WW8Num13z0">
    <w:name w:val="WW8Num13z0"/>
    <w:rsid w:val="00A350AB"/>
    <w:rPr>
      <w:rFonts w:ascii="Symbol" w:eastAsia="Times New Roman" w:hAnsi="Symbol" w:cs="Times New Roman"/>
      <w:color w:val="FF0000"/>
      <w:sz w:val="24"/>
      <w:szCs w:val="24"/>
      <w:lang w:eastAsia="ar-SA"/>
    </w:rPr>
  </w:style>
  <w:style w:type="character" w:customStyle="1" w:styleId="WW8Num13z1">
    <w:name w:val="WW8Num13z1"/>
    <w:rsid w:val="00A350AB"/>
    <w:rPr>
      <w:rFonts w:ascii="Courier New" w:hAnsi="Courier New" w:cs="Courier New"/>
    </w:rPr>
  </w:style>
  <w:style w:type="character" w:customStyle="1" w:styleId="WW8Num13z2">
    <w:name w:val="WW8Num13z2"/>
    <w:rsid w:val="00A350AB"/>
    <w:rPr>
      <w:rFonts w:ascii="Wingdings" w:hAnsi="Wingdings" w:cs="Wingdings"/>
    </w:rPr>
  </w:style>
  <w:style w:type="character" w:customStyle="1" w:styleId="WW8Num13z3">
    <w:name w:val="WW8Num13z3"/>
    <w:rsid w:val="00A350AB"/>
    <w:rPr>
      <w:rFonts w:ascii="Symbol" w:hAnsi="Symbol" w:cs="Symbol"/>
    </w:rPr>
  </w:style>
  <w:style w:type="character" w:customStyle="1" w:styleId="WW8Num14z0">
    <w:name w:val="WW8Num14z0"/>
    <w:rsid w:val="00A350AB"/>
    <w:rPr>
      <w:rFonts w:ascii="Times New Roman" w:hAnsi="Times New Roman" w:cs="Times New Roman"/>
    </w:rPr>
  </w:style>
  <w:style w:type="character" w:customStyle="1" w:styleId="WW8Num15z0">
    <w:name w:val="WW8Num15z0"/>
    <w:rsid w:val="00A350AB"/>
    <w:rPr>
      <w:rFonts w:ascii="Symbol" w:eastAsia="Times New Roman" w:hAnsi="Symbol" w:cs="Times New Roman"/>
    </w:rPr>
  </w:style>
  <w:style w:type="character" w:customStyle="1" w:styleId="WW8Num15z1">
    <w:name w:val="WW8Num15z1"/>
    <w:rsid w:val="00A350AB"/>
    <w:rPr>
      <w:rFonts w:ascii="Courier New" w:hAnsi="Courier New" w:cs="Courier New"/>
    </w:rPr>
  </w:style>
  <w:style w:type="character" w:customStyle="1" w:styleId="WW8Num15z2">
    <w:name w:val="WW8Num15z2"/>
    <w:rsid w:val="00A350AB"/>
    <w:rPr>
      <w:rFonts w:ascii="Wingdings" w:hAnsi="Wingdings" w:cs="Wingdings"/>
    </w:rPr>
  </w:style>
  <w:style w:type="character" w:customStyle="1" w:styleId="WW8Num15z3">
    <w:name w:val="WW8Num15z3"/>
    <w:rsid w:val="00A350AB"/>
    <w:rPr>
      <w:rFonts w:ascii="Symbol" w:hAnsi="Symbol" w:cs="Symbol"/>
    </w:rPr>
  </w:style>
  <w:style w:type="character" w:customStyle="1" w:styleId="WW8Num16z0">
    <w:name w:val="WW8Num16z0"/>
    <w:rsid w:val="00A350AB"/>
    <w:rPr>
      <w:rFonts w:ascii="Symbol" w:hAnsi="Symbol" w:cs="Symbol"/>
    </w:rPr>
  </w:style>
  <w:style w:type="character" w:customStyle="1" w:styleId="WW8Num16ztrue">
    <w:name w:val="WW8Num16ztrue"/>
    <w:rsid w:val="00A350AB"/>
  </w:style>
  <w:style w:type="character" w:customStyle="1" w:styleId="WW8Num17zfalse">
    <w:name w:val="WW8Num17zfalse"/>
    <w:rsid w:val="00A350AB"/>
  </w:style>
  <w:style w:type="character" w:customStyle="1" w:styleId="WW8Num17ztrue">
    <w:name w:val="WW8Num17ztrue"/>
    <w:rsid w:val="00A350AB"/>
  </w:style>
  <w:style w:type="character" w:customStyle="1" w:styleId="WW8Num18z0">
    <w:name w:val="WW8Num18z0"/>
    <w:rsid w:val="00A350AB"/>
    <w:rPr>
      <w:rFonts w:ascii="Times New Roman" w:hAnsi="Times New Roman" w:cs="Times New Roman"/>
    </w:rPr>
  </w:style>
  <w:style w:type="character" w:customStyle="1" w:styleId="WW8Num19z0">
    <w:name w:val="WW8Num19z0"/>
    <w:rsid w:val="00A350AB"/>
    <w:rPr>
      <w:rFonts w:ascii="Symbol" w:eastAsia="Times New Roman" w:hAnsi="Symbol" w:cs="Symbol"/>
      <w:sz w:val="24"/>
      <w:szCs w:val="24"/>
      <w:lang w:eastAsia="ar-SA"/>
    </w:rPr>
  </w:style>
  <w:style w:type="character" w:customStyle="1" w:styleId="WW8Num19ztrue">
    <w:name w:val="WW8Num19ztrue"/>
    <w:rsid w:val="00A350AB"/>
  </w:style>
  <w:style w:type="character" w:customStyle="1" w:styleId="WW8Num20z0">
    <w:name w:val="WW8Num20z0"/>
    <w:rsid w:val="00A350AB"/>
    <w:rPr>
      <w:rFonts w:ascii="Symbol" w:eastAsia="Times New Roman" w:hAnsi="Symbol" w:cs="Times New Roman"/>
    </w:rPr>
  </w:style>
  <w:style w:type="character" w:customStyle="1" w:styleId="WW8Num20z1">
    <w:name w:val="WW8Num20z1"/>
    <w:rsid w:val="00A350AB"/>
    <w:rPr>
      <w:rFonts w:ascii="Courier New" w:hAnsi="Courier New" w:cs="Courier New"/>
    </w:rPr>
  </w:style>
  <w:style w:type="character" w:customStyle="1" w:styleId="WW8Num20z2">
    <w:name w:val="WW8Num20z2"/>
    <w:rsid w:val="00A350AB"/>
    <w:rPr>
      <w:rFonts w:ascii="Wingdings" w:hAnsi="Wingdings" w:cs="Wingdings"/>
    </w:rPr>
  </w:style>
  <w:style w:type="character" w:customStyle="1" w:styleId="WW8Num20z3">
    <w:name w:val="WW8Num20z3"/>
    <w:rsid w:val="00A350AB"/>
    <w:rPr>
      <w:rFonts w:ascii="Symbol" w:hAnsi="Symbol" w:cs="Symbol"/>
    </w:rPr>
  </w:style>
  <w:style w:type="character" w:customStyle="1" w:styleId="WW8Num21z0">
    <w:name w:val="WW8Num21z0"/>
    <w:rsid w:val="00A350AB"/>
    <w:rPr>
      <w:rFonts w:ascii="Symbol" w:eastAsia="Times New Roman" w:hAnsi="Symbol" w:cs="Times New Roman"/>
    </w:rPr>
  </w:style>
  <w:style w:type="character" w:customStyle="1" w:styleId="WW8Num21z1">
    <w:name w:val="WW8Num21z1"/>
    <w:rsid w:val="00A350AB"/>
    <w:rPr>
      <w:rFonts w:ascii="Courier New" w:hAnsi="Courier New" w:cs="Courier New"/>
    </w:rPr>
  </w:style>
  <w:style w:type="character" w:customStyle="1" w:styleId="WW8Num21z2">
    <w:name w:val="WW8Num21z2"/>
    <w:rsid w:val="00A350AB"/>
    <w:rPr>
      <w:rFonts w:ascii="Wingdings" w:hAnsi="Wingdings" w:cs="Wingdings"/>
    </w:rPr>
  </w:style>
  <w:style w:type="character" w:customStyle="1" w:styleId="WW8Num21z3">
    <w:name w:val="WW8Num21z3"/>
    <w:rsid w:val="00A350AB"/>
    <w:rPr>
      <w:rFonts w:ascii="Symbol" w:hAnsi="Symbol" w:cs="Symbol"/>
    </w:rPr>
  </w:style>
  <w:style w:type="character" w:customStyle="1" w:styleId="WW8Num22z0">
    <w:name w:val="WW8Num22z0"/>
    <w:rsid w:val="00A350AB"/>
    <w:rPr>
      <w:rFonts w:ascii="Symbol" w:hAnsi="Symbol" w:cs="Symbol"/>
    </w:rPr>
  </w:style>
  <w:style w:type="character" w:customStyle="1" w:styleId="WW8Num22ztrue">
    <w:name w:val="WW8Num22ztrue"/>
    <w:rsid w:val="00A350AB"/>
  </w:style>
  <w:style w:type="character" w:customStyle="1" w:styleId="WW8Num23z0">
    <w:name w:val="WW8Num23z0"/>
    <w:rsid w:val="00A350AB"/>
    <w:rPr>
      <w:rFonts w:ascii="Symbol" w:eastAsia="Times New Roman" w:hAnsi="Symbol" w:cs="Times New Roman"/>
      <w:color w:val="000000"/>
      <w:sz w:val="24"/>
      <w:szCs w:val="24"/>
      <w:lang w:eastAsia="ar-SA"/>
    </w:rPr>
  </w:style>
  <w:style w:type="character" w:customStyle="1" w:styleId="WW8Num23z1">
    <w:name w:val="WW8Num23z1"/>
    <w:rsid w:val="00A350AB"/>
    <w:rPr>
      <w:rFonts w:ascii="Courier New" w:hAnsi="Courier New" w:cs="Courier New"/>
    </w:rPr>
  </w:style>
  <w:style w:type="character" w:customStyle="1" w:styleId="WW8Num23z2">
    <w:name w:val="WW8Num23z2"/>
    <w:rsid w:val="00A350AB"/>
    <w:rPr>
      <w:rFonts w:ascii="Wingdings" w:hAnsi="Wingdings" w:cs="Wingdings"/>
    </w:rPr>
  </w:style>
  <w:style w:type="character" w:customStyle="1" w:styleId="WW8Num23z3">
    <w:name w:val="WW8Num23z3"/>
    <w:rsid w:val="00A350AB"/>
    <w:rPr>
      <w:rFonts w:ascii="Symbol" w:hAnsi="Symbol" w:cs="Symbol"/>
    </w:rPr>
  </w:style>
  <w:style w:type="character" w:customStyle="1" w:styleId="WW8Num24z0">
    <w:name w:val="WW8Num24z0"/>
    <w:rsid w:val="00A350AB"/>
    <w:rPr>
      <w:rFonts w:ascii="Symbol" w:eastAsia="Times New Roman" w:hAnsi="Symbol" w:cs="Times New Roman"/>
      <w:color w:val="000000"/>
    </w:rPr>
  </w:style>
  <w:style w:type="character" w:customStyle="1" w:styleId="WW8Num24z1">
    <w:name w:val="WW8Num24z1"/>
    <w:rsid w:val="00A350AB"/>
    <w:rPr>
      <w:rFonts w:ascii="Courier New" w:hAnsi="Courier New" w:cs="Courier New"/>
    </w:rPr>
  </w:style>
  <w:style w:type="character" w:customStyle="1" w:styleId="WW8Num24z2">
    <w:name w:val="WW8Num24z2"/>
    <w:rsid w:val="00A350AB"/>
    <w:rPr>
      <w:rFonts w:ascii="Wingdings" w:hAnsi="Wingdings" w:cs="Wingdings"/>
    </w:rPr>
  </w:style>
  <w:style w:type="character" w:customStyle="1" w:styleId="WW8Num24z3">
    <w:name w:val="WW8Num24z3"/>
    <w:rsid w:val="00A350AB"/>
    <w:rPr>
      <w:rFonts w:ascii="Symbol" w:hAnsi="Symbol" w:cs="Symbol"/>
    </w:rPr>
  </w:style>
  <w:style w:type="character" w:customStyle="1" w:styleId="WW8Num25z0">
    <w:name w:val="WW8Num25z0"/>
    <w:rsid w:val="00A350AB"/>
    <w:rPr>
      <w:rFonts w:ascii="Symbol" w:eastAsia="Times New Roman" w:hAnsi="Symbol" w:cs="Times New Roman"/>
    </w:rPr>
  </w:style>
  <w:style w:type="character" w:customStyle="1" w:styleId="WW8Num25z2">
    <w:name w:val="WW8Num25z2"/>
    <w:rsid w:val="00A350AB"/>
    <w:rPr>
      <w:rFonts w:ascii="Wingdings" w:hAnsi="Wingdings" w:cs="Wingdings"/>
    </w:rPr>
  </w:style>
  <w:style w:type="character" w:customStyle="1" w:styleId="WW8Num25z3">
    <w:name w:val="WW8Num25z3"/>
    <w:rsid w:val="00A350AB"/>
    <w:rPr>
      <w:rFonts w:ascii="Symbol" w:hAnsi="Symbol" w:cs="Symbol"/>
    </w:rPr>
  </w:style>
  <w:style w:type="character" w:customStyle="1" w:styleId="WW8Num25z4">
    <w:name w:val="WW8Num25z4"/>
    <w:rsid w:val="00A350AB"/>
    <w:rPr>
      <w:rFonts w:ascii="Courier New" w:hAnsi="Courier New" w:cs="Courier New"/>
    </w:rPr>
  </w:style>
  <w:style w:type="character" w:customStyle="1" w:styleId="WW8Num26z0">
    <w:name w:val="WW8Num26z0"/>
    <w:rsid w:val="00A350AB"/>
    <w:rPr>
      <w:rFonts w:ascii="Symbol" w:eastAsia="Times New Roman" w:hAnsi="Symbol" w:cs="Times New Roman"/>
    </w:rPr>
  </w:style>
  <w:style w:type="character" w:customStyle="1" w:styleId="WW8Num26z1">
    <w:name w:val="WW8Num26z1"/>
    <w:rsid w:val="00A350AB"/>
    <w:rPr>
      <w:rFonts w:ascii="Courier New" w:hAnsi="Courier New" w:cs="Courier New"/>
    </w:rPr>
  </w:style>
  <w:style w:type="character" w:customStyle="1" w:styleId="WW8Num26z2">
    <w:name w:val="WW8Num26z2"/>
    <w:rsid w:val="00A350AB"/>
    <w:rPr>
      <w:rFonts w:ascii="Wingdings" w:hAnsi="Wingdings" w:cs="Wingdings"/>
    </w:rPr>
  </w:style>
  <w:style w:type="character" w:customStyle="1" w:styleId="WW8Num26z3">
    <w:name w:val="WW8Num26z3"/>
    <w:rsid w:val="00A350AB"/>
    <w:rPr>
      <w:rFonts w:ascii="Symbol" w:hAnsi="Symbol" w:cs="Symbol"/>
    </w:rPr>
  </w:style>
  <w:style w:type="character" w:customStyle="1" w:styleId="WW8Num27z0">
    <w:name w:val="WW8Num27z0"/>
    <w:rsid w:val="00A350AB"/>
    <w:rPr>
      <w:rFonts w:ascii="Symbol" w:eastAsia="Times New Roman" w:hAnsi="Symbol" w:cs="Times New Roman"/>
    </w:rPr>
  </w:style>
  <w:style w:type="character" w:customStyle="1" w:styleId="WW8Num27z1">
    <w:name w:val="WW8Num27z1"/>
    <w:rsid w:val="00A350AB"/>
    <w:rPr>
      <w:rFonts w:ascii="Courier New" w:hAnsi="Courier New" w:cs="Courier New"/>
    </w:rPr>
  </w:style>
  <w:style w:type="character" w:customStyle="1" w:styleId="WW8Num27z2">
    <w:name w:val="WW8Num27z2"/>
    <w:rsid w:val="00A350AB"/>
    <w:rPr>
      <w:rFonts w:ascii="Wingdings" w:hAnsi="Wingdings" w:cs="Wingdings"/>
    </w:rPr>
  </w:style>
  <w:style w:type="character" w:customStyle="1" w:styleId="WW8Num27z3">
    <w:name w:val="WW8Num27z3"/>
    <w:rsid w:val="00A350AB"/>
    <w:rPr>
      <w:rFonts w:ascii="Symbol" w:hAnsi="Symbol" w:cs="Symbol"/>
    </w:rPr>
  </w:style>
  <w:style w:type="character" w:customStyle="1" w:styleId="WW8Num28z0">
    <w:name w:val="WW8Num28z0"/>
    <w:rsid w:val="00A350AB"/>
    <w:rPr>
      <w:rFonts w:ascii="Symbol" w:eastAsia="Times New Roman" w:hAnsi="Symbol" w:cs="Times New Roman"/>
    </w:rPr>
  </w:style>
  <w:style w:type="character" w:customStyle="1" w:styleId="WW8Num28z2">
    <w:name w:val="WW8Num28z2"/>
    <w:rsid w:val="00A350AB"/>
    <w:rPr>
      <w:rFonts w:ascii="Wingdings" w:hAnsi="Wingdings" w:cs="Wingdings"/>
    </w:rPr>
  </w:style>
  <w:style w:type="character" w:customStyle="1" w:styleId="WW8Num28z3">
    <w:name w:val="WW8Num28z3"/>
    <w:rsid w:val="00A350AB"/>
    <w:rPr>
      <w:rFonts w:ascii="Symbol" w:hAnsi="Symbol" w:cs="Symbol"/>
    </w:rPr>
  </w:style>
  <w:style w:type="character" w:customStyle="1" w:styleId="WW8Num28z4">
    <w:name w:val="WW8Num28z4"/>
    <w:rsid w:val="00A350AB"/>
    <w:rPr>
      <w:rFonts w:ascii="Courier New" w:hAnsi="Courier New" w:cs="Courier New"/>
    </w:rPr>
  </w:style>
  <w:style w:type="character" w:customStyle="1" w:styleId="WW8Num29z0">
    <w:name w:val="WW8Num29z0"/>
    <w:rsid w:val="00A350AB"/>
    <w:rPr>
      <w:rFonts w:ascii="Symbol" w:eastAsia="Times New Roman" w:hAnsi="Symbol" w:cs="Times New Roman"/>
    </w:rPr>
  </w:style>
  <w:style w:type="character" w:customStyle="1" w:styleId="WW8Num29z1">
    <w:name w:val="WW8Num29z1"/>
    <w:rsid w:val="00A350AB"/>
    <w:rPr>
      <w:rFonts w:ascii="Courier New" w:hAnsi="Courier New" w:cs="Courier New"/>
    </w:rPr>
  </w:style>
  <w:style w:type="character" w:customStyle="1" w:styleId="WW8Num29z2">
    <w:name w:val="WW8Num29z2"/>
    <w:rsid w:val="00A350AB"/>
    <w:rPr>
      <w:rFonts w:ascii="Wingdings" w:hAnsi="Wingdings" w:cs="Wingdings"/>
    </w:rPr>
  </w:style>
  <w:style w:type="character" w:customStyle="1" w:styleId="WW8Num29z3">
    <w:name w:val="WW8Num29z3"/>
    <w:rsid w:val="00A350AB"/>
    <w:rPr>
      <w:rFonts w:ascii="Symbol" w:hAnsi="Symbol" w:cs="Symbol"/>
    </w:rPr>
  </w:style>
  <w:style w:type="character" w:customStyle="1" w:styleId="WW8Num30z0">
    <w:name w:val="WW8Num30z0"/>
    <w:rsid w:val="00A350AB"/>
    <w:rPr>
      <w:rFonts w:ascii="Symbol" w:eastAsia="Times New Roman" w:hAnsi="Symbol" w:cs="Times New Roman"/>
    </w:rPr>
  </w:style>
  <w:style w:type="character" w:customStyle="1" w:styleId="WW8Num30z1">
    <w:name w:val="WW8Num30z1"/>
    <w:rsid w:val="00A350AB"/>
    <w:rPr>
      <w:rFonts w:ascii="Courier New" w:hAnsi="Courier New" w:cs="Courier New"/>
    </w:rPr>
  </w:style>
  <w:style w:type="character" w:customStyle="1" w:styleId="WW8Num30z2">
    <w:name w:val="WW8Num30z2"/>
    <w:rsid w:val="00A350AB"/>
    <w:rPr>
      <w:rFonts w:ascii="Wingdings" w:hAnsi="Wingdings" w:cs="Wingdings"/>
    </w:rPr>
  </w:style>
  <w:style w:type="character" w:customStyle="1" w:styleId="WW8Num30z3">
    <w:name w:val="WW8Num30z3"/>
    <w:rsid w:val="00A350AB"/>
    <w:rPr>
      <w:rFonts w:ascii="Symbol" w:hAnsi="Symbol" w:cs="Symbol"/>
    </w:rPr>
  </w:style>
  <w:style w:type="character" w:customStyle="1" w:styleId="WW8Num31z0">
    <w:name w:val="WW8Num31z0"/>
    <w:rsid w:val="00A350AB"/>
    <w:rPr>
      <w:rFonts w:ascii="Symbol" w:eastAsia="Times New Roman" w:hAnsi="Symbol" w:cs="Times New Roman"/>
    </w:rPr>
  </w:style>
  <w:style w:type="character" w:customStyle="1" w:styleId="WW8Num31z1">
    <w:name w:val="WW8Num31z1"/>
    <w:rsid w:val="00A350AB"/>
    <w:rPr>
      <w:rFonts w:ascii="Courier New" w:hAnsi="Courier New" w:cs="Courier New"/>
    </w:rPr>
  </w:style>
  <w:style w:type="character" w:customStyle="1" w:styleId="WW8Num31z2">
    <w:name w:val="WW8Num31z2"/>
    <w:rsid w:val="00A350AB"/>
    <w:rPr>
      <w:rFonts w:ascii="Wingdings" w:hAnsi="Wingdings" w:cs="Wingdings"/>
    </w:rPr>
  </w:style>
  <w:style w:type="character" w:customStyle="1" w:styleId="WW8Num31z3">
    <w:name w:val="WW8Num31z3"/>
    <w:rsid w:val="00A350AB"/>
    <w:rPr>
      <w:rFonts w:ascii="Symbol" w:hAnsi="Symbol" w:cs="Symbol"/>
    </w:rPr>
  </w:style>
  <w:style w:type="character" w:customStyle="1" w:styleId="WW8Num32z0">
    <w:name w:val="WW8Num32z0"/>
    <w:rsid w:val="00A350AB"/>
    <w:rPr>
      <w:b/>
    </w:rPr>
  </w:style>
  <w:style w:type="character" w:customStyle="1" w:styleId="WW8Num32z1">
    <w:name w:val="WW8Num32z1"/>
    <w:rsid w:val="00A350AB"/>
    <w:rPr>
      <w:color w:val="auto"/>
      <w:u w:val="single"/>
    </w:rPr>
  </w:style>
  <w:style w:type="character" w:customStyle="1" w:styleId="WW8Num32ztrue">
    <w:name w:val="WW8Num32ztrue"/>
    <w:rsid w:val="00A350AB"/>
  </w:style>
  <w:style w:type="character" w:customStyle="1" w:styleId="WW8Num33z0">
    <w:name w:val="WW8Num33z0"/>
    <w:rsid w:val="00A350AB"/>
    <w:rPr>
      <w:rFonts w:ascii="Symbol" w:eastAsia="Times New Roman" w:hAnsi="Symbol" w:cs="Times New Roman"/>
    </w:rPr>
  </w:style>
  <w:style w:type="character" w:customStyle="1" w:styleId="WW8Num33z1">
    <w:name w:val="WW8Num33z1"/>
    <w:rsid w:val="00A350AB"/>
    <w:rPr>
      <w:rFonts w:ascii="Courier New" w:hAnsi="Courier New" w:cs="Courier New"/>
    </w:rPr>
  </w:style>
  <w:style w:type="character" w:customStyle="1" w:styleId="WW8Num33z2">
    <w:name w:val="WW8Num33z2"/>
    <w:rsid w:val="00A350AB"/>
    <w:rPr>
      <w:rFonts w:ascii="Wingdings" w:hAnsi="Wingdings" w:cs="Wingdings"/>
    </w:rPr>
  </w:style>
  <w:style w:type="character" w:customStyle="1" w:styleId="WW8Num33z3">
    <w:name w:val="WW8Num33z3"/>
    <w:rsid w:val="00A350AB"/>
    <w:rPr>
      <w:rFonts w:ascii="Symbol" w:hAnsi="Symbol" w:cs="Symbol"/>
    </w:rPr>
  </w:style>
  <w:style w:type="character" w:customStyle="1" w:styleId="WW8Num34z0">
    <w:name w:val="WW8Num34z0"/>
    <w:rsid w:val="00A350AB"/>
    <w:rPr>
      <w:rFonts w:ascii="Symbol" w:eastAsia="Times New Roman" w:hAnsi="Symbol" w:cs="Times New Roman"/>
    </w:rPr>
  </w:style>
  <w:style w:type="character" w:customStyle="1" w:styleId="WW8Num34z2">
    <w:name w:val="WW8Num34z2"/>
    <w:rsid w:val="00A350AB"/>
    <w:rPr>
      <w:rFonts w:ascii="Wingdings" w:hAnsi="Wingdings" w:cs="Wingdings"/>
    </w:rPr>
  </w:style>
  <w:style w:type="character" w:customStyle="1" w:styleId="WW8Num34z3">
    <w:name w:val="WW8Num34z3"/>
    <w:rsid w:val="00A350AB"/>
    <w:rPr>
      <w:rFonts w:ascii="Symbol" w:hAnsi="Symbol" w:cs="Symbol"/>
    </w:rPr>
  </w:style>
  <w:style w:type="character" w:customStyle="1" w:styleId="WW8Num34z4">
    <w:name w:val="WW8Num34z4"/>
    <w:rsid w:val="00A350AB"/>
    <w:rPr>
      <w:rFonts w:ascii="Courier New" w:hAnsi="Courier New" w:cs="Courier New"/>
    </w:rPr>
  </w:style>
  <w:style w:type="character" w:customStyle="1" w:styleId="WW8Num35z0">
    <w:name w:val="WW8Num35z0"/>
    <w:rsid w:val="00A350AB"/>
    <w:rPr>
      <w:rFonts w:ascii="Times New Roman" w:hAnsi="Times New Roman" w:cs="Times New Roman"/>
    </w:rPr>
  </w:style>
  <w:style w:type="character" w:customStyle="1" w:styleId="WW8Num35z1">
    <w:name w:val="WW8Num35z1"/>
    <w:rsid w:val="00A350AB"/>
    <w:rPr>
      <w:rFonts w:ascii="Courier New" w:hAnsi="Courier New" w:cs="Courier New"/>
    </w:rPr>
  </w:style>
  <w:style w:type="character" w:customStyle="1" w:styleId="WW8Num35z2">
    <w:name w:val="WW8Num35z2"/>
    <w:rsid w:val="00A350AB"/>
    <w:rPr>
      <w:rFonts w:ascii="Wingdings" w:hAnsi="Wingdings" w:cs="Wingdings"/>
    </w:rPr>
  </w:style>
  <w:style w:type="character" w:customStyle="1" w:styleId="WW8Num35z3">
    <w:name w:val="WW8Num35z3"/>
    <w:rsid w:val="00A350AB"/>
    <w:rPr>
      <w:rFonts w:ascii="Symbol" w:hAnsi="Symbol" w:cs="Symbol"/>
    </w:rPr>
  </w:style>
  <w:style w:type="character" w:customStyle="1" w:styleId="WW8Num36z0">
    <w:name w:val="WW8Num36z0"/>
    <w:rsid w:val="00A350AB"/>
    <w:rPr>
      <w:rFonts w:ascii="Symbol" w:eastAsia="Times New Roman" w:hAnsi="Symbol" w:cs="Times New Roman"/>
    </w:rPr>
  </w:style>
  <w:style w:type="character" w:customStyle="1" w:styleId="WW8Num36z1">
    <w:name w:val="WW8Num36z1"/>
    <w:rsid w:val="00A350AB"/>
    <w:rPr>
      <w:rFonts w:ascii="Courier New" w:hAnsi="Courier New" w:cs="Courier New"/>
    </w:rPr>
  </w:style>
  <w:style w:type="character" w:customStyle="1" w:styleId="WW8Num36z2">
    <w:name w:val="WW8Num36z2"/>
    <w:rsid w:val="00A350AB"/>
    <w:rPr>
      <w:rFonts w:ascii="Wingdings" w:hAnsi="Wingdings" w:cs="Wingdings"/>
    </w:rPr>
  </w:style>
  <w:style w:type="character" w:customStyle="1" w:styleId="WW8Num36z3">
    <w:name w:val="WW8Num36z3"/>
    <w:rsid w:val="00A350AB"/>
    <w:rPr>
      <w:rFonts w:ascii="Symbol" w:hAnsi="Symbol" w:cs="Symbol"/>
    </w:rPr>
  </w:style>
  <w:style w:type="character" w:customStyle="1" w:styleId="WW8Num37z0">
    <w:name w:val="WW8Num37z0"/>
    <w:rsid w:val="00A350AB"/>
    <w:rPr>
      <w:b/>
      <w:bCs/>
      <w:color w:val="000000"/>
    </w:rPr>
  </w:style>
  <w:style w:type="character" w:customStyle="1" w:styleId="WW8Num37ztrue">
    <w:name w:val="WW8Num37ztrue"/>
    <w:rsid w:val="00A350AB"/>
  </w:style>
  <w:style w:type="character" w:customStyle="1" w:styleId="WW8Num38z0">
    <w:name w:val="WW8Num38z0"/>
    <w:rsid w:val="00A350AB"/>
    <w:rPr>
      <w:rFonts w:ascii="Symbol" w:eastAsia="Times New Roman" w:hAnsi="Symbol" w:cs="Times New Roman"/>
    </w:rPr>
  </w:style>
  <w:style w:type="character" w:customStyle="1" w:styleId="WW8Num38z1">
    <w:name w:val="WW8Num38z1"/>
    <w:rsid w:val="00A350AB"/>
    <w:rPr>
      <w:rFonts w:ascii="Courier New" w:hAnsi="Courier New" w:cs="Courier New"/>
    </w:rPr>
  </w:style>
  <w:style w:type="character" w:customStyle="1" w:styleId="WW8Num38z2">
    <w:name w:val="WW8Num38z2"/>
    <w:rsid w:val="00A350AB"/>
    <w:rPr>
      <w:rFonts w:ascii="Wingdings" w:hAnsi="Wingdings" w:cs="Wingdings"/>
    </w:rPr>
  </w:style>
  <w:style w:type="character" w:customStyle="1" w:styleId="WW8Num38z3">
    <w:name w:val="WW8Num38z3"/>
    <w:rsid w:val="00A350AB"/>
    <w:rPr>
      <w:rFonts w:ascii="Symbol" w:hAnsi="Symbol" w:cs="Symbol"/>
    </w:rPr>
  </w:style>
  <w:style w:type="character" w:customStyle="1" w:styleId="WW8Num39z0">
    <w:name w:val="WW8Num39z0"/>
    <w:rsid w:val="00A350AB"/>
    <w:rPr>
      <w:rFonts w:ascii="Symbol" w:eastAsia="Times New Roman" w:hAnsi="Symbol" w:cs="Times New Roman"/>
    </w:rPr>
  </w:style>
  <w:style w:type="character" w:customStyle="1" w:styleId="WW8Num39z1">
    <w:name w:val="WW8Num39z1"/>
    <w:rsid w:val="00A350AB"/>
    <w:rPr>
      <w:rFonts w:ascii="Courier New" w:hAnsi="Courier New" w:cs="Courier New"/>
    </w:rPr>
  </w:style>
  <w:style w:type="character" w:customStyle="1" w:styleId="WW8Num39z2">
    <w:name w:val="WW8Num39z2"/>
    <w:rsid w:val="00A350AB"/>
    <w:rPr>
      <w:rFonts w:ascii="Wingdings" w:hAnsi="Wingdings" w:cs="Wingdings"/>
    </w:rPr>
  </w:style>
  <w:style w:type="character" w:customStyle="1" w:styleId="WW8Num39z3">
    <w:name w:val="WW8Num39z3"/>
    <w:rsid w:val="00A350AB"/>
    <w:rPr>
      <w:rFonts w:ascii="Symbol" w:hAnsi="Symbol" w:cs="Symbol"/>
    </w:rPr>
  </w:style>
  <w:style w:type="character" w:customStyle="1" w:styleId="WW8Num40z0">
    <w:name w:val="WW8Num40z0"/>
    <w:rsid w:val="00A350AB"/>
    <w:rPr>
      <w:rFonts w:ascii="Symbol" w:eastAsia="Times New Roman" w:hAnsi="Symbol" w:cs="Times New Roman"/>
    </w:rPr>
  </w:style>
  <w:style w:type="character" w:customStyle="1" w:styleId="WW8Num40z1">
    <w:name w:val="WW8Num40z1"/>
    <w:rsid w:val="00A350AB"/>
    <w:rPr>
      <w:rFonts w:ascii="Courier New" w:hAnsi="Courier New" w:cs="Courier New"/>
    </w:rPr>
  </w:style>
  <w:style w:type="character" w:customStyle="1" w:styleId="WW8Num40z2">
    <w:name w:val="WW8Num40z2"/>
    <w:rsid w:val="00A350AB"/>
    <w:rPr>
      <w:rFonts w:ascii="Wingdings" w:hAnsi="Wingdings" w:cs="Wingdings"/>
    </w:rPr>
  </w:style>
  <w:style w:type="character" w:customStyle="1" w:styleId="WW8Num40z3">
    <w:name w:val="WW8Num40z3"/>
    <w:rsid w:val="00A350AB"/>
    <w:rPr>
      <w:rFonts w:ascii="Symbol" w:hAnsi="Symbol" w:cs="Symbol"/>
    </w:rPr>
  </w:style>
  <w:style w:type="character" w:customStyle="1" w:styleId="WW8Num41zfalse">
    <w:name w:val="WW8Num41zfalse"/>
    <w:rsid w:val="00A350AB"/>
  </w:style>
  <w:style w:type="character" w:customStyle="1" w:styleId="WW8Num41ztrue">
    <w:name w:val="WW8Num41ztrue"/>
    <w:rsid w:val="00A350AB"/>
  </w:style>
  <w:style w:type="character" w:customStyle="1" w:styleId="WW8Num42z0">
    <w:name w:val="WW8Num42z0"/>
    <w:rsid w:val="00A350AB"/>
    <w:rPr>
      <w:rFonts w:ascii="Symbol" w:eastAsia="Times New Roman" w:hAnsi="Symbol" w:cs="Times New Roman"/>
    </w:rPr>
  </w:style>
  <w:style w:type="character" w:customStyle="1" w:styleId="WW8Num42z1">
    <w:name w:val="WW8Num42z1"/>
    <w:rsid w:val="00A350AB"/>
    <w:rPr>
      <w:rFonts w:ascii="Courier New" w:hAnsi="Courier New" w:cs="Courier New"/>
    </w:rPr>
  </w:style>
  <w:style w:type="character" w:customStyle="1" w:styleId="WW8Num42z2">
    <w:name w:val="WW8Num42z2"/>
    <w:rsid w:val="00A350AB"/>
    <w:rPr>
      <w:rFonts w:ascii="Wingdings" w:hAnsi="Wingdings" w:cs="Wingdings"/>
    </w:rPr>
  </w:style>
  <w:style w:type="character" w:customStyle="1" w:styleId="WW8Num42z3">
    <w:name w:val="WW8Num42z3"/>
    <w:rsid w:val="00A350AB"/>
    <w:rPr>
      <w:rFonts w:ascii="Symbol" w:hAnsi="Symbol" w:cs="Symbol"/>
    </w:rPr>
  </w:style>
  <w:style w:type="character" w:customStyle="1" w:styleId="WW8Num43z0">
    <w:name w:val="WW8Num43z0"/>
    <w:rsid w:val="00A350AB"/>
    <w:rPr>
      <w:rFonts w:ascii="Symbol" w:eastAsia="Times New Roman" w:hAnsi="Symbol" w:cs="Times New Roman"/>
    </w:rPr>
  </w:style>
  <w:style w:type="character" w:customStyle="1" w:styleId="WW8Num43z1">
    <w:name w:val="WW8Num43z1"/>
    <w:rsid w:val="00A350AB"/>
    <w:rPr>
      <w:rFonts w:ascii="Courier New" w:hAnsi="Courier New" w:cs="Courier New"/>
    </w:rPr>
  </w:style>
  <w:style w:type="character" w:customStyle="1" w:styleId="WW8Num43z2">
    <w:name w:val="WW8Num43z2"/>
    <w:rsid w:val="00A350AB"/>
    <w:rPr>
      <w:rFonts w:ascii="Wingdings" w:hAnsi="Wingdings" w:cs="Wingdings"/>
    </w:rPr>
  </w:style>
  <w:style w:type="character" w:customStyle="1" w:styleId="WW8Num43z3">
    <w:name w:val="WW8Num43z3"/>
    <w:rsid w:val="00A350AB"/>
    <w:rPr>
      <w:rFonts w:ascii="Symbol" w:hAnsi="Symbol" w:cs="Symbol"/>
    </w:rPr>
  </w:style>
  <w:style w:type="character" w:customStyle="1" w:styleId="WW8Num44z0">
    <w:name w:val="WW8Num44z0"/>
    <w:rsid w:val="00A350AB"/>
    <w:rPr>
      <w:rFonts w:ascii="Symbol" w:eastAsia="Times New Roman" w:hAnsi="Symbol" w:cs="Times New Roman"/>
    </w:rPr>
  </w:style>
  <w:style w:type="character" w:customStyle="1" w:styleId="WW8Num44z1">
    <w:name w:val="WW8Num44z1"/>
    <w:rsid w:val="00A350AB"/>
    <w:rPr>
      <w:rFonts w:ascii="Courier New" w:hAnsi="Courier New" w:cs="Courier New"/>
    </w:rPr>
  </w:style>
  <w:style w:type="character" w:customStyle="1" w:styleId="WW8Num44z2">
    <w:name w:val="WW8Num44z2"/>
    <w:rsid w:val="00A350AB"/>
    <w:rPr>
      <w:rFonts w:ascii="Wingdings" w:hAnsi="Wingdings" w:cs="Wingdings"/>
    </w:rPr>
  </w:style>
  <w:style w:type="character" w:customStyle="1" w:styleId="WW8Num44z3">
    <w:name w:val="WW8Num44z3"/>
    <w:rsid w:val="00A350AB"/>
    <w:rPr>
      <w:rFonts w:ascii="Symbol" w:hAnsi="Symbol" w:cs="Symbol"/>
    </w:rPr>
  </w:style>
  <w:style w:type="character" w:customStyle="1" w:styleId="WW8Num45z0">
    <w:name w:val="WW8Num45z0"/>
    <w:rsid w:val="00A350AB"/>
    <w:rPr>
      <w:rFonts w:ascii="Symbol" w:eastAsia="Times New Roman" w:hAnsi="Symbol" w:cs="Times New Roman"/>
    </w:rPr>
  </w:style>
  <w:style w:type="character" w:customStyle="1" w:styleId="WW8Num45z1">
    <w:name w:val="WW8Num45z1"/>
    <w:rsid w:val="00A350AB"/>
    <w:rPr>
      <w:rFonts w:ascii="Courier New" w:hAnsi="Courier New" w:cs="Courier New"/>
    </w:rPr>
  </w:style>
  <w:style w:type="character" w:customStyle="1" w:styleId="WW8Num45z2">
    <w:name w:val="WW8Num45z2"/>
    <w:rsid w:val="00A350AB"/>
    <w:rPr>
      <w:rFonts w:ascii="Wingdings" w:hAnsi="Wingdings" w:cs="Wingdings"/>
    </w:rPr>
  </w:style>
  <w:style w:type="character" w:customStyle="1" w:styleId="WW8Num45z3">
    <w:name w:val="WW8Num45z3"/>
    <w:rsid w:val="00A350AB"/>
    <w:rPr>
      <w:rFonts w:ascii="Symbol" w:hAnsi="Symbol" w:cs="Symbol"/>
    </w:rPr>
  </w:style>
  <w:style w:type="character" w:customStyle="1" w:styleId="WW8Num46z0">
    <w:name w:val="WW8Num46z0"/>
    <w:rsid w:val="00A350AB"/>
    <w:rPr>
      <w:rFonts w:ascii="Times New Roman" w:hAnsi="Times New Roman" w:cs="Times New Roman"/>
    </w:rPr>
  </w:style>
  <w:style w:type="character" w:customStyle="1" w:styleId="WW8Num47z0">
    <w:name w:val="WW8Num47z0"/>
    <w:rsid w:val="00A350AB"/>
    <w:rPr>
      <w:rFonts w:ascii="Symbol" w:eastAsia="Times New Roman" w:hAnsi="Symbol" w:cs="Times New Roman"/>
      <w:color w:val="000000"/>
    </w:rPr>
  </w:style>
  <w:style w:type="character" w:customStyle="1" w:styleId="WW8Num47z2">
    <w:name w:val="WW8Num47z2"/>
    <w:rsid w:val="00A350AB"/>
    <w:rPr>
      <w:rFonts w:ascii="Times New Roman" w:eastAsia="Times New Roman" w:hAnsi="Times New Roman" w:cs="Times New Roman"/>
    </w:rPr>
  </w:style>
  <w:style w:type="character" w:customStyle="1" w:styleId="WW8Num47z3">
    <w:name w:val="WW8Num47z3"/>
    <w:rsid w:val="00A350AB"/>
    <w:rPr>
      <w:rFonts w:ascii="Symbol" w:hAnsi="Symbol" w:cs="Symbol"/>
    </w:rPr>
  </w:style>
  <w:style w:type="character" w:customStyle="1" w:styleId="WW8Num47z4">
    <w:name w:val="WW8Num47z4"/>
    <w:rsid w:val="00A350AB"/>
    <w:rPr>
      <w:rFonts w:ascii="Courier New" w:hAnsi="Courier New" w:cs="Courier New"/>
    </w:rPr>
  </w:style>
  <w:style w:type="character" w:customStyle="1" w:styleId="WW8Num47z5">
    <w:name w:val="WW8Num47z5"/>
    <w:rsid w:val="00A350AB"/>
    <w:rPr>
      <w:rFonts w:ascii="Wingdings" w:hAnsi="Wingdings" w:cs="Wingdings"/>
    </w:rPr>
  </w:style>
  <w:style w:type="character" w:customStyle="1" w:styleId="WW8Num48z0">
    <w:name w:val="WW8Num48z0"/>
    <w:rsid w:val="00A350AB"/>
    <w:rPr>
      <w:rFonts w:ascii="Symbol" w:hAnsi="Symbol" w:cs="Symbol"/>
    </w:rPr>
  </w:style>
  <w:style w:type="character" w:customStyle="1" w:styleId="WW8Num48z1">
    <w:name w:val="WW8Num48z1"/>
    <w:rsid w:val="00A350AB"/>
    <w:rPr>
      <w:rFonts w:ascii="Courier New" w:hAnsi="Courier New" w:cs="Courier New"/>
    </w:rPr>
  </w:style>
  <w:style w:type="character" w:customStyle="1" w:styleId="WW8Num48z2">
    <w:name w:val="WW8Num48z2"/>
    <w:rsid w:val="00A350AB"/>
    <w:rPr>
      <w:rFonts w:ascii="Wingdings" w:hAnsi="Wingdings" w:cs="Wingdings"/>
    </w:rPr>
  </w:style>
  <w:style w:type="character" w:customStyle="1" w:styleId="12">
    <w:name w:val="Основной шрифт абзаца1"/>
    <w:rsid w:val="00A350AB"/>
  </w:style>
  <w:style w:type="character" w:customStyle="1" w:styleId="120">
    <w:name w:val="Стиль 12 пт"/>
    <w:rsid w:val="00A350AB"/>
    <w:rPr>
      <w:sz w:val="24"/>
    </w:rPr>
  </w:style>
  <w:style w:type="character" w:customStyle="1" w:styleId="a3">
    <w:name w:val="Текст Знак"/>
    <w:rsid w:val="00A350AB"/>
    <w:rPr>
      <w:rFonts w:ascii="Courier New" w:hAnsi="Courier New" w:cs="Courier New"/>
      <w:lang w:val="ru-RU" w:bidi="ar-SA"/>
    </w:rPr>
  </w:style>
  <w:style w:type="character" w:customStyle="1" w:styleId="ConsPlusNormal">
    <w:name w:val="ConsPlusNormal Знак"/>
    <w:rsid w:val="00A350AB"/>
    <w:rPr>
      <w:rFonts w:ascii="Arial" w:hAnsi="Arial" w:cs="Arial"/>
      <w:lang w:val="ru-RU" w:bidi="ar-SA"/>
    </w:rPr>
  </w:style>
  <w:style w:type="character" w:customStyle="1" w:styleId="a4">
    <w:name w:val="Цветовое выделение"/>
    <w:rsid w:val="00A350AB"/>
    <w:rPr>
      <w:b/>
      <w:color w:val="000080"/>
    </w:rPr>
  </w:style>
  <w:style w:type="character" w:customStyle="1" w:styleId="a5">
    <w:name w:val="Гипертекстовая ссылка"/>
    <w:rsid w:val="00A350AB"/>
    <w:rPr>
      <w:rFonts w:cs="Times New Roman"/>
      <w:b/>
      <w:color w:val="008000"/>
    </w:rPr>
  </w:style>
  <w:style w:type="character" w:styleId="a6">
    <w:name w:val="page number"/>
    <w:basedOn w:val="12"/>
    <w:rsid w:val="00A350AB"/>
  </w:style>
  <w:style w:type="character" w:styleId="a7">
    <w:name w:val="Hyperlink"/>
    <w:uiPriority w:val="99"/>
    <w:rsid w:val="00A350AB"/>
    <w:rPr>
      <w:color w:val="0044AA"/>
      <w:u w:val="single"/>
    </w:rPr>
  </w:style>
  <w:style w:type="character" w:customStyle="1" w:styleId="100">
    <w:name w:val=" Знак Знак10"/>
    <w:rsid w:val="00A350AB"/>
    <w:rPr>
      <w:rFonts w:ascii="Courier New" w:hAnsi="Courier New" w:cs="Courier New"/>
      <w:lang w:val="ru-RU" w:bidi="ar-SA"/>
    </w:rPr>
  </w:style>
  <w:style w:type="character" w:customStyle="1" w:styleId="21">
    <w:name w:val="Основной текст с отступом 2 Знак"/>
    <w:link w:val="22"/>
    <w:rsid w:val="00A350AB"/>
    <w:rPr>
      <w:sz w:val="24"/>
      <w:szCs w:val="24"/>
    </w:rPr>
  </w:style>
  <w:style w:type="character" w:customStyle="1" w:styleId="a8">
    <w:name w:val="Текст сноски Знак"/>
    <w:basedOn w:val="12"/>
    <w:rsid w:val="00A350AB"/>
  </w:style>
  <w:style w:type="character" w:customStyle="1" w:styleId="a9">
    <w:name w:val="Символ сноски"/>
    <w:rsid w:val="00A350AB"/>
    <w:rPr>
      <w:vertAlign w:val="superscript"/>
    </w:rPr>
  </w:style>
  <w:style w:type="character" w:styleId="aa">
    <w:name w:val="Strong"/>
    <w:basedOn w:val="12"/>
    <w:qFormat/>
    <w:rsid w:val="00A350AB"/>
    <w:rPr>
      <w:b/>
      <w:bCs/>
    </w:rPr>
  </w:style>
  <w:style w:type="character" w:styleId="ab">
    <w:name w:val="footnote reference"/>
    <w:rsid w:val="00A350AB"/>
    <w:rPr>
      <w:vertAlign w:val="superscript"/>
    </w:rPr>
  </w:style>
  <w:style w:type="character" w:customStyle="1" w:styleId="ac">
    <w:name w:val="Ссылка указателя"/>
    <w:rsid w:val="00A350AB"/>
  </w:style>
  <w:style w:type="character" w:styleId="ad">
    <w:name w:val="endnote reference"/>
    <w:rsid w:val="00A350AB"/>
    <w:rPr>
      <w:vertAlign w:val="superscript"/>
    </w:rPr>
  </w:style>
  <w:style w:type="character" w:customStyle="1" w:styleId="ae">
    <w:name w:val="Символы концевой сноски"/>
    <w:rsid w:val="00A350AB"/>
  </w:style>
  <w:style w:type="paragraph" w:styleId="af">
    <w:name w:val="Title"/>
    <w:basedOn w:val="a"/>
    <w:next w:val="af0"/>
    <w:link w:val="af1"/>
    <w:rsid w:val="00A350AB"/>
    <w:pPr>
      <w:spacing w:after="0" w:line="240" w:lineRule="auto"/>
      <w:jc w:val="center"/>
    </w:pPr>
    <w:rPr>
      <w:rFonts w:ascii="Times New Roman" w:eastAsia="Times New Roman" w:hAnsi="Times New Roman" w:cs="Times New Roman"/>
      <w:sz w:val="28"/>
      <w:szCs w:val="28"/>
      <w:lang w:eastAsia="zh-CN"/>
    </w:rPr>
  </w:style>
  <w:style w:type="character" w:customStyle="1" w:styleId="af1">
    <w:name w:val="Заголовок Знак"/>
    <w:basedOn w:val="a0"/>
    <w:link w:val="af"/>
    <w:rsid w:val="00A350AB"/>
    <w:rPr>
      <w:rFonts w:ascii="Times New Roman" w:eastAsia="Times New Roman" w:hAnsi="Times New Roman" w:cs="Times New Roman"/>
      <w:sz w:val="28"/>
      <w:szCs w:val="28"/>
      <w:lang w:eastAsia="zh-CN"/>
    </w:rPr>
  </w:style>
  <w:style w:type="paragraph" w:styleId="af0">
    <w:name w:val="Body Text"/>
    <w:basedOn w:val="a"/>
    <w:link w:val="af2"/>
    <w:uiPriority w:val="99"/>
    <w:rsid w:val="00A350AB"/>
    <w:pPr>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0"/>
    <w:link w:val="af0"/>
    <w:uiPriority w:val="99"/>
    <w:rsid w:val="00A350AB"/>
    <w:rPr>
      <w:rFonts w:ascii="Times New Roman" w:eastAsia="Times New Roman" w:hAnsi="Times New Roman" w:cs="Times New Roman"/>
      <w:sz w:val="24"/>
      <w:szCs w:val="24"/>
      <w:lang w:eastAsia="zh-CN"/>
    </w:rPr>
  </w:style>
  <w:style w:type="paragraph" w:styleId="af3">
    <w:name w:val="List"/>
    <w:basedOn w:val="af0"/>
    <w:rsid w:val="00A350AB"/>
    <w:rPr>
      <w:rFonts w:cs="Mangal"/>
    </w:rPr>
  </w:style>
  <w:style w:type="paragraph" w:styleId="af4">
    <w:name w:val="caption"/>
    <w:basedOn w:val="a"/>
    <w:qFormat/>
    <w:rsid w:val="00A350A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350AB"/>
    <w:pPr>
      <w:suppressLineNumbers/>
      <w:spacing w:after="0" w:line="240" w:lineRule="auto"/>
    </w:pPr>
    <w:rPr>
      <w:rFonts w:ascii="Times New Roman" w:eastAsia="Times New Roman" w:hAnsi="Times New Roman" w:cs="Mangal"/>
      <w:sz w:val="24"/>
      <w:szCs w:val="24"/>
      <w:lang w:eastAsia="zh-CN"/>
    </w:rPr>
  </w:style>
  <w:style w:type="paragraph" w:styleId="af5">
    <w:name w:val="Normal (Web)"/>
    <w:aliases w:val="Обычный (Web),Обычный (Web)1"/>
    <w:basedOn w:val="a"/>
    <w:link w:val="af6"/>
    <w:rsid w:val="00A350AB"/>
    <w:pPr>
      <w:spacing w:after="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rsid w:val="00A3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350AB"/>
    <w:rPr>
      <w:rFonts w:ascii="Courier New" w:eastAsia="Times New Roman" w:hAnsi="Courier New" w:cs="Courier New"/>
      <w:sz w:val="20"/>
      <w:szCs w:val="20"/>
      <w:lang w:eastAsia="zh-CN"/>
    </w:rPr>
  </w:style>
  <w:style w:type="paragraph" w:styleId="af7">
    <w:name w:val="Body Text Indent"/>
    <w:basedOn w:val="a"/>
    <w:link w:val="af8"/>
    <w:rsid w:val="00A350AB"/>
    <w:pPr>
      <w:spacing w:after="120" w:line="240" w:lineRule="auto"/>
      <w:ind w:left="283"/>
    </w:pPr>
    <w:rPr>
      <w:rFonts w:ascii="Times New Roman" w:eastAsia="Times New Roman" w:hAnsi="Times New Roman" w:cs="Times New Roman"/>
      <w:sz w:val="24"/>
      <w:szCs w:val="24"/>
      <w:lang w:eastAsia="zh-CN"/>
    </w:rPr>
  </w:style>
  <w:style w:type="character" w:customStyle="1" w:styleId="af8">
    <w:name w:val="Основной текст с отступом Знак"/>
    <w:basedOn w:val="a0"/>
    <w:link w:val="af7"/>
    <w:rsid w:val="00A350AB"/>
    <w:rPr>
      <w:rFonts w:ascii="Times New Roman" w:eastAsia="Times New Roman" w:hAnsi="Times New Roman" w:cs="Times New Roman"/>
      <w:sz w:val="24"/>
      <w:szCs w:val="24"/>
      <w:lang w:eastAsia="zh-CN"/>
    </w:rPr>
  </w:style>
  <w:style w:type="paragraph" w:customStyle="1" w:styleId="ConsNormal">
    <w:name w:val="ConsNormal"/>
    <w:link w:val="ConsNormal0"/>
    <w:rsid w:val="00A350AB"/>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МОЕ"/>
    <w:basedOn w:val="a"/>
    <w:rsid w:val="00A350AB"/>
    <w:pPr>
      <w:spacing w:after="0" w:line="240" w:lineRule="auto"/>
      <w:ind w:firstLine="709"/>
      <w:jc w:val="both"/>
    </w:pPr>
    <w:rPr>
      <w:rFonts w:ascii="Times New Roman" w:eastAsia="Times New Roman" w:hAnsi="Times New Roman" w:cs="Times New Roman"/>
      <w:spacing w:val="10"/>
      <w:sz w:val="28"/>
      <w:szCs w:val="28"/>
      <w:lang w:eastAsia="zh-CN"/>
    </w:rPr>
  </w:style>
  <w:style w:type="paragraph" w:customStyle="1" w:styleId="afa">
    <w:name w:val="основной"/>
    <w:basedOn w:val="a"/>
    <w:rsid w:val="00A350AB"/>
    <w:pPr>
      <w:keepNext/>
      <w:suppressAutoHyphens/>
      <w:spacing w:after="0" w:line="240" w:lineRule="auto"/>
    </w:pPr>
    <w:rPr>
      <w:rFonts w:ascii="Arial" w:eastAsia="Lucida Sans Unicode" w:hAnsi="Arial" w:cs="Arial"/>
      <w:kern w:val="1"/>
      <w:sz w:val="24"/>
      <w:szCs w:val="24"/>
      <w:lang w:eastAsia="zh-CN"/>
    </w:rPr>
  </w:style>
  <w:style w:type="paragraph" w:customStyle="1" w:styleId="afb">
    <w:name w:val=" Знак Знак Знак Знак Знак Знак"/>
    <w:basedOn w:val="a"/>
    <w:rsid w:val="00A350AB"/>
    <w:pPr>
      <w:spacing w:before="280" w:after="280" w:line="240" w:lineRule="auto"/>
    </w:pPr>
    <w:rPr>
      <w:rFonts w:ascii="Tahoma" w:eastAsia="Times New Roman" w:hAnsi="Tahoma" w:cs="Tahoma"/>
      <w:sz w:val="20"/>
      <w:szCs w:val="20"/>
      <w:lang w:val="en-US" w:eastAsia="zh-CN"/>
    </w:rPr>
  </w:style>
  <w:style w:type="paragraph" w:customStyle="1" w:styleId="Iauiue">
    <w:name w:val="Iau?iue"/>
    <w:rsid w:val="00A350AB"/>
    <w:pPr>
      <w:widowControl w:val="0"/>
      <w:suppressAutoHyphens/>
      <w:spacing w:after="0" w:line="240" w:lineRule="auto"/>
    </w:pPr>
    <w:rPr>
      <w:rFonts w:ascii="Times New Roman" w:eastAsia="Arial" w:hAnsi="Times New Roman" w:cs="Times New Roman"/>
      <w:sz w:val="20"/>
      <w:szCs w:val="20"/>
      <w:lang w:eastAsia="zh-CN"/>
    </w:rPr>
  </w:style>
  <w:style w:type="paragraph" w:customStyle="1" w:styleId="14">
    <w:name w:val="Текст1"/>
    <w:basedOn w:val="a"/>
    <w:rsid w:val="00A350AB"/>
    <w:pPr>
      <w:spacing w:after="0" w:line="240" w:lineRule="auto"/>
    </w:pPr>
    <w:rPr>
      <w:rFonts w:ascii="Courier New" w:eastAsia="Times New Roman" w:hAnsi="Courier New" w:cs="Courier New"/>
      <w:sz w:val="20"/>
      <w:szCs w:val="20"/>
      <w:lang w:eastAsia="zh-CN"/>
    </w:rPr>
  </w:style>
  <w:style w:type="paragraph" w:customStyle="1" w:styleId="ConsPlusNormal0">
    <w:name w:val="ConsPlusNormal"/>
    <w:rsid w:val="00A350A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nienie">
    <w:name w:val="nienie"/>
    <w:basedOn w:val="Iauiue"/>
    <w:rsid w:val="00A350AB"/>
    <w:pPr>
      <w:keepLines/>
      <w:numPr>
        <w:numId w:val="3"/>
      </w:numPr>
      <w:suppressAutoHyphens w:val="0"/>
      <w:ind w:left="709" w:hanging="284"/>
      <w:jc w:val="both"/>
    </w:pPr>
    <w:rPr>
      <w:rFonts w:ascii="Peterburg" w:eastAsia="Times New Roman" w:hAnsi="Peterburg" w:cs="Peterburg"/>
      <w:sz w:val="24"/>
      <w:szCs w:val="24"/>
    </w:rPr>
  </w:style>
  <w:style w:type="paragraph" w:customStyle="1" w:styleId="afc">
    <w:name w:val="Заголовок статьи"/>
    <w:basedOn w:val="a"/>
    <w:next w:val="a"/>
    <w:rsid w:val="00A350AB"/>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styleId="afd">
    <w:name w:val="footer"/>
    <w:basedOn w:val="a"/>
    <w:link w:val="afe"/>
    <w:uiPriority w:val="99"/>
    <w:rsid w:val="00A350AB"/>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e">
    <w:name w:val="Нижний колонтитул Знак"/>
    <w:basedOn w:val="a0"/>
    <w:link w:val="afd"/>
    <w:uiPriority w:val="99"/>
    <w:rsid w:val="00A350AB"/>
    <w:rPr>
      <w:rFonts w:ascii="Times New Roman" w:eastAsia="Times New Roman" w:hAnsi="Times New Roman" w:cs="Times New Roman"/>
      <w:sz w:val="24"/>
      <w:szCs w:val="24"/>
      <w:lang w:eastAsia="zh-CN"/>
    </w:rPr>
  </w:style>
  <w:style w:type="paragraph" w:customStyle="1" w:styleId="aff">
    <w:name w:val="Зоны"/>
    <w:basedOn w:val="a"/>
    <w:rsid w:val="00A350AB"/>
    <w:pPr>
      <w:tabs>
        <w:tab w:val="left" w:pos="567"/>
      </w:tabs>
      <w:snapToGrid w:val="0"/>
      <w:spacing w:before="160" w:line="240" w:lineRule="auto"/>
      <w:ind w:left="567"/>
      <w:jc w:val="both"/>
    </w:pPr>
    <w:rPr>
      <w:rFonts w:ascii="Arial" w:eastAsia="Times New Roman" w:hAnsi="Arial" w:cs="Arial"/>
      <w:b/>
      <w:sz w:val="24"/>
      <w:szCs w:val="20"/>
      <w:lang w:eastAsia="zh-CN"/>
    </w:rPr>
  </w:style>
  <w:style w:type="paragraph" w:customStyle="1" w:styleId="aff0">
    <w:name w:val="ВидыДеятельности"/>
    <w:basedOn w:val="a"/>
    <w:rsid w:val="00A350AB"/>
    <w:pPr>
      <w:numPr>
        <w:numId w:val="2"/>
      </w:numPr>
      <w:tabs>
        <w:tab w:val="left" w:pos="851"/>
      </w:tabs>
      <w:spacing w:after="80" w:line="240" w:lineRule="auto"/>
      <w:jc w:val="both"/>
    </w:pPr>
    <w:rPr>
      <w:rFonts w:ascii="Arial" w:eastAsia="Times New Roman" w:hAnsi="Arial" w:cs="Arial"/>
      <w:szCs w:val="20"/>
      <w:lang w:eastAsia="zh-CN"/>
    </w:rPr>
  </w:style>
  <w:style w:type="paragraph" w:customStyle="1" w:styleId="src">
    <w:name w:val="src"/>
    <w:basedOn w:val="a"/>
    <w:rsid w:val="00A350AB"/>
    <w:pPr>
      <w:spacing w:after="240" w:line="240" w:lineRule="auto"/>
    </w:pPr>
    <w:rPr>
      <w:rFonts w:ascii="Times New Roman" w:eastAsia="Times New Roman" w:hAnsi="Times New Roman" w:cs="Times New Roman"/>
      <w:i/>
      <w:iCs/>
      <w:color w:val="939756"/>
      <w:sz w:val="18"/>
      <w:szCs w:val="18"/>
      <w:lang w:eastAsia="zh-CN"/>
    </w:rPr>
  </w:style>
  <w:style w:type="paragraph" w:customStyle="1" w:styleId="aff1">
    <w:name w:val="Раздел"/>
    <w:basedOn w:val="a"/>
    <w:rsid w:val="00A350AB"/>
    <w:pPr>
      <w:spacing w:after="0" w:line="240" w:lineRule="auto"/>
      <w:ind w:left="720"/>
    </w:pPr>
    <w:rPr>
      <w:rFonts w:ascii="Times New Roman" w:eastAsia="Times New Roman" w:hAnsi="Times New Roman" w:cs="Times New Roman"/>
      <w:b/>
      <w:sz w:val="24"/>
      <w:szCs w:val="24"/>
      <w:lang w:eastAsia="zh-CN"/>
    </w:rPr>
  </w:style>
  <w:style w:type="paragraph" w:customStyle="1" w:styleId="aff2">
    <w:name w:val="Генплан"/>
    <w:basedOn w:val="a"/>
    <w:rsid w:val="00A350AB"/>
    <w:pPr>
      <w:tabs>
        <w:tab w:val="left" w:pos="7797"/>
      </w:tabs>
      <w:spacing w:after="0" w:line="360" w:lineRule="auto"/>
      <w:jc w:val="center"/>
    </w:pPr>
    <w:rPr>
      <w:rFonts w:ascii="Times New Roman" w:eastAsia="Times New Roman" w:hAnsi="Times New Roman" w:cs="Times New Roman"/>
      <w:b/>
      <w:sz w:val="32"/>
      <w:szCs w:val="28"/>
      <w:lang w:eastAsia="zh-CN"/>
    </w:rPr>
  </w:style>
  <w:style w:type="paragraph" w:customStyle="1" w:styleId="S">
    <w:name w:val="S_Обычный в таблице"/>
    <w:basedOn w:val="a"/>
    <w:rsid w:val="00A350AB"/>
    <w:pPr>
      <w:spacing w:after="0" w:line="360" w:lineRule="auto"/>
      <w:jc w:val="center"/>
    </w:pPr>
    <w:rPr>
      <w:rFonts w:ascii="Times New Roman" w:eastAsia="Times New Roman" w:hAnsi="Times New Roman" w:cs="Times New Roman"/>
      <w:sz w:val="24"/>
      <w:szCs w:val="24"/>
      <w:lang w:eastAsia="zh-CN"/>
    </w:rPr>
  </w:style>
  <w:style w:type="paragraph" w:styleId="aff3">
    <w:name w:val="header"/>
    <w:basedOn w:val="a"/>
    <w:link w:val="aff4"/>
    <w:uiPriority w:val="99"/>
    <w:rsid w:val="00A350AB"/>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f4">
    <w:name w:val="Верхний колонтитул Знак"/>
    <w:basedOn w:val="a0"/>
    <w:link w:val="aff3"/>
    <w:uiPriority w:val="99"/>
    <w:rsid w:val="00A350AB"/>
    <w:rPr>
      <w:rFonts w:ascii="Times New Roman" w:eastAsia="Times New Roman" w:hAnsi="Times New Roman" w:cs="Times New Roman"/>
      <w:sz w:val="24"/>
      <w:szCs w:val="24"/>
      <w:lang w:eastAsia="zh-CN"/>
    </w:rPr>
  </w:style>
  <w:style w:type="paragraph" w:styleId="15">
    <w:name w:val="toc 1"/>
    <w:basedOn w:val="a"/>
    <w:next w:val="a"/>
    <w:uiPriority w:val="39"/>
    <w:rsid w:val="00A350AB"/>
    <w:pPr>
      <w:spacing w:after="0" w:line="240" w:lineRule="auto"/>
    </w:pPr>
    <w:rPr>
      <w:rFonts w:ascii="Times New Roman" w:eastAsia="Times New Roman" w:hAnsi="Times New Roman" w:cs="Times New Roman"/>
      <w:sz w:val="24"/>
      <w:szCs w:val="24"/>
      <w:lang w:eastAsia="zh-CN"/>
    </w:rPr>
  </w:style>
  <w:style w:type="paragraph" w:styleId="23">
    <w:name w:val="toc 2"/>
    <w:basedOn w:val="a"/>
    <w:next w:val="a"/>
    <w:uiPriority w:val="39"/>
    <w:rsid w:val="00A350AB"/>
    <w:pPr>
      <w:spacing w:after="0" w:line="240" w:lineRule="auto"/>
      <w:ind w:left="567"/>
    </w:pPr>
    <w:rPr>
      <w:rFonts w:ascii="Times New Roman" w:eastAsia="Times New Roman" w:hAnsi="Times New Roman" w:cs="Times New Roman"/>
      <w:sz w:val="24"/>
      <w:szCs w:val="24"/>
      <w:lang w:eastAsia="zh-CN"/>
    </w:rPr>
  </w:style>
  <w:style w:type="paragraph" w:styleId="32">
    <w:name w:val="toc 3"/>
    <w:basedOn w:val="a"/>
    <w:next w:val="a"/>
    <w:uiPriority w:val="39"/>
    <w:rsid w:val="00A350AB"/>
    <w:pPr>
      <w:spacing w:after="0" w:line="240" w:lineRule="auto"/>
      <w:ind w:left="1134"/>
    </w:pPr>
    <w:rPr>
      <w:rFonts w:ascii="Times New Roman" w:eastAsia="Times New Roman" w:hAnsi="Times New Roman" w:cs="Times New Roman"/>
      <w:sz w:val="24"/>
      <w:szCs w:val="24"/>
      <w:lang w:eastAsia="zh-CN"/>
    </w:rPr>
  </w:style>
  <w:style w:type="paragraph" w:styleId="41">
    <w:name w:val="toc 4"/>
    <w:basedOn w:val="a"/>
    <w:next w:val="a"/>
    <w:rsid w:val="00A350AB"/>
    <w:pPr>
      <w:spacing w:after="0" w:line="240" w:lineRule="auto"/>
      <w:ind w:left="851"/>
    </w:pPr>
    <w:rPr>
      <w:rFonts w:ascii="Times New Roman" w:eastAsia="Times New Roman" w:hAnsi="Times New Roman" w:cs="Times New Roman"/>
      <w:sz w:val="24"/>
      <w:szCs w:val="24"/>
      <w:lang w:eastAsia="zh-CN"/>
    </w:rPr>
  </w:style>
  <w:style w:type="paragraph" w:styleId="aff5">
    <w:name w:val="Balloon Text"/>
    <w:basedOn w:val="a"/>
    <w:link w:val="aff6"/>
    <w:rsid w:val="00A350AB"/>
    <w:pPr>
      <w:spacing w:after="0" w:line="240" w:lineRule="auto"/>
    </w:pPr>
    <w:rPr>
      <w:rFonts w:ascii="Tahoma" w:eastAsia="Times New Roman" w:hAnsi="Tahoma" w:cs="Tahoma"/>
      <w:sz w:val="16"/>
      <w:szCs w:val="16"/>
      <w:lang w:eastAsia="zh-CN"/>
    </w:rPr>
  </w:style>
  <w:style w:type="character" w:customStyle="1" w:styleId="aff6">
    <w:name w:val="Текст выноски Знак"/>
    <w:basedOn w:val="a0"/>
    <w:link w:val="aff5"/>
    <w:rsid w:val="00A350AB"/>
    <w:rPr>
      <w:rFonts w:ascii="Tahoma" w:eastAsia="Times New Roman" w:hAnsi="Tahoma" w:cs="Tahoma"/>
      <w:sz w:val="16"/>
      <w:szCs w:val="16"/>
      <w:lang w:eastAsia="zh-CN"/>
    </w:rPr>
  </w:style>
  <w:style w:type="paragraph" w:customStyle="1" w:styleId="18">
    <w:name w:val=" Знак18"/>
    <w:basedOn w:val="a"/>
    <w:rsid w:val="00A350AB"/>
    <w:pPr>
      <w:spacing w:line="240" w:lineRule="exact"/>
    </w:pPr>
    <w:rPr>
      <w:rFonts w:ascii="Verdana" w:eastAsia="Times New Roman" w:hAnsi="Verdana" w:cs="Verdana"/>
      <w:sz w:val="20"/>
      <w:szCs w:val="20"/>
      <w:lang w:val="en-US" w:eastAsia="zh-CN"/>
    </w:rPr>
  </w:style>
  <w:style w:type="paragraph" w:styleId="aff7">
    <w:name w:val="List Paragraph"/>
    <w:basedOn w:val="a"/>
    <w:uiPriority w:val="34"/>
    <w:qFormat/>
    <w:rsid w:val="00A350AB"/>
    <w:pPr>
      <w:spacing w:after="0" w:line="240" w:lineRule="auto"/>
      <w:ind w:left="720"/>
      <w:contextualSpacing/>
      <w:jc w:val="both"/>
    </w:pPr>
    <w:rPr>
      <w:rFonts w:ascii="Calibri" w:eastAsia="Calibri" w:hAnsi="Calibri" w:cs="Calibri"/>
      <w:lang w:eastAsia="zh-CN"/>
    </w:rPr>
  </w:style>
  <w:style w:type="paragraph" w:customStyle="1" w:styleId="210">
    <w:name w:val="Основной текст с отступом 21"/>
    <w:basedOn w:val="a"/>
    <w:rsid w:val="00A350AB"/>
    <w:pPr>
      <w:spacing w:after="120" w:line="480" w:lineRule="auto"/>
      <w:ind w:left="283"/>
    </w:pPr>
    <w:rPr>
      <w:rFonts w:ascii="Times New Roman" w:eastAsia="Times New Roman" w:hAnsi="Times New Roman" w:cs="Times New Roman"/>
      <w:sz w:val="24"/>
      <w:szCs w:val="24"/>
      <w:lang w:val="x-none" w:eastAsia="zh-CN"/>
    </w:rPr>
  </w:style>
  <w:style w:type="paragraph" w:styleId="aff8">
    <w:name w:val="footnote text"/>
    <w:basedOn w:val="a"/>
    <w:link w:val="16"/>
    <w:rsid w:val="00A350AB"/>
    <w:pPr>
      <w:spacing w:after="0" w:line="240" w:lineRule="auto"/>
    </w:pPr>
    <w:rPr>
      <w:rFonts w:ascii="Times New Roman" w:eastAsia="Times New Roman" w:hAnsi="Times New Roman" w:cs="Times New Roman"/>
      <w:sz w:val="20"/>
      <w:szCs w:val="20"/>
      <w:lang w:eastAsia="zh-CN"/>
    </w:rPr>
  </w:style>
  <w:style w:type="character" w:customStyle="1" w:styleId="16">
    <w:name w:val="Текст сноски Знак1"/>
    <w:basedOn w:val="a0"/>
    <w:link w:val="aff8"/>
    <w:rsid w:val="00A350AB"/>
    <w:rPr>
      <w:rFonts w:ascii="Times New Roman" w:eastAsia="Times New Roman" w:hAnsi="Times New Roman" w:cs="Times New Roman"/>
      <w:sz w:val="20"/>
      <w:szCs w:val="20"/>
      <w:lang w:eastAsia="zh-CN"/>
    </w:rPr>
  </w:style>
  <w:style w:type="paragraph" w:styleId="aff9">
    <w:name w:val="No Spacing"/>
    <w:link w:val="affa"/>
    <w:qFormat/>
    <w:rsid w:val="00A350AB"/>
    <w:pPr>
      <w:suppressAutoHyphens/>
      <w:spacing w:after="0" w:line="240" w:lineRule="auto"/>
    </w:pPr>
    <w:rPr>
      <w:rFonts w:ascii="Calibri" w:eastAsia="Calibri" w:hAnsi="Calibri" w:cs="Times New Roman"/>
      <w:lang w:eastAsia="zh-CN"/>
    </w:rPr>
  </w:style>
  <w:style w:type="paragraph" w:customStyle="1" w:styleId="8">
    <w:name w:val="Стиль8"/>
    <w:basedOn w:val="a"/>
    <w:rsid w:val="00A350AB"/>
    <w:pPr>
      <w:spacing w:after="0" w:line="240" w:lineRule="auto"/>
      <w:ind w:firstLine="567"/>
      <w:jc w:val="both"/>
    </w:pPr>
    <w:rPr>
      <w:rFonts w:ascii="Calibri" w:eastAsia="Times New Roman" w:hAnsi="Calibri" w:cs="Calibri"/>
      <w:sz w:val="24"/>
      <w:szCs w:val="24"/>
      <w:lang w:eastAsia="zh-CN"/>
    </w:rPr>
  </w:style>
  <w:style w:type="paragraph" w:customStyle="1" w:styleId="0">
    <w:name w:val="Основной текст 0"/>
    <w:basedOn w:val="a"/>
    <w:rsid w:val="00A350AB"/>
    <w:pPr>
      <w:spacing w:after="0" w:line="240" w:lineRule="auto"/>
      <w:ind w:firstLine="539"/>
      <w:jc w:val="both"/>
    </w:pPr>
    <w:rPr>
      <w:rFonts w:ascii="Times New Roman" w:eastAsia="Calibri" w:hAnsi="Times New Roman" w:cs="Times New Roman"/>
      <w:color w:val="000000"/>
      <w:kern w:val="1"/>
      <w:sz w:val="24"/>
      <w:szCs w:val="24"/>
      <w:lang w:eastAsia="zh-CN"/>
    </w:rPr>
  </w:style>
  <w:style w:type="paragraph" w:customStyle="1" w:styleId="affb">
    <w:name w:val="Содержимое врезки"/>
    <w:basedOn w:val="af0"/>
    <w:rsid w:val="00A350AB"/>
  </w:style>
  <w:style w:type="paragraph" w:customStyle="1" w:styleId="affc">
    <w:name w:val="Содержимое таблицы"/>
    <w:basedOn w:val="a"/>
    <w:rsid w:val="00A350AB"/>
    <w:pPr>
      <w:suppressLineNumber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rsid w:val="00A350AB"/>
    <w:pPr>
      <w:jc w:val="center"/>
    </w:pPr>
    <w:rPr>
      <w:b/>
      <w:bCs/>
    </w:rPr>
  </w:style>
  <w:style w:type="paragraph" w:styleId="51">
    <w:name w:val="toc 5"/>
    <w:basedOn w:val="13"/>
    <w:rsid w:val="00A350AB"/>
    <w:pPr>
      <w:tabs>
        <w:tab w:val="right" w:leader="dot" w:pos="8506"/>
      </w:tabs>
      <w:ind w:left="1132"/>
    </w:pPr>
  </w:style>
  <w:style w:type="paragraph" w:styleId="61">
    <w:name w:val="toc 6"/>
    <w:basedOn w:val="13"/>
    <w:rsid w:val="00A350AB"/>
    <w:pPr>
      <w:tabs>
        <w:tab w:val="right" w:leader="dot" w:pos="8223"/>
      </w:tabs>
      <w:ind w:left="1415"/>
    </w:pPr>
  </w:style>
  <w:style w:type="paragraph" w:styleId="7">
    <w:name w:val="toc 7"/>
    <w:basedOn w:val="13"/>
    <w:rsid w:val="00A350AB"/>
    <w:pPr>
      <w:tabs>
        <w:tab w:val="right" w:leader="dot" w:pos="7940"/>
      </w:tabs>
      <w:ind w:left="1698"/>
    </w:pPr>
  </w:style>
  <w:style w:type="paragraph" w:styleId="80">
    <w:name w:val="toc 8"/>
    <w:basedOn w:val="13"/>
    <w:rsid w:val="00A350AB"/>
    <w:pPr>
      <w:tabs>
        <w:tab w:val="right" w:leader="dot" w:pos="7657"/>
      </w:tabs>
      <w:ind w:left="1981"/>
    </w:pPr>
  </w:style>
  <w:style w:type="paragraph" w:styleId="9">
    <w:name w:val="toc 9"/>
    <w:basedOn w:val="13"/>
    <w:rsid w:val="00A350AB"/>
    <w:pPr>
      <w:tabs>
        <w:tab w:val="right" w:leader="dot" w:pos="7374"/>
      </w:tabs>
      <w:ind w:left="2264"/>
    </w:pPr>
  </w:style>
  <w:style w:type="paragraph" w:customStyle="1" w:styleId="101">
    <w:name w:val="Оглавление 10"/>
    <w:basedOn w:val="13"/>
    <w:rsid w:val="00A350AB"/>
    <w:pPr>
      <w:tabs>
        <w:tab w:val="right" w:leader="dot" w:pos="7091"/>
      </w:tabs>
      <w:ind w:left="2547"/>
    </w:pPr>
  </w:style>
  <w:style w:type="paragraph" w:styleId="affe">
    <w:name w:val="TOC Heading"/>
    <w:basedOn w:val="1"/>
    <w:next w:val="a"/>
    <w:uiPriority w:val="39"/>
    <w:qFormat/>
    <w:rsid w:val="00A350AB"/>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ffa">
    <w:name w:val="Без интервала Знак"/>
    <w:link w:val="aff9"/>
    <w:rsid w:val="00A350AB"/>
    <w:rPr>
      <w:rFonts w:ascii="Calibri" w:eastAsia="Calibri" w:hAnsi="Calibri" w:cs="Times New Roman"/>
      <w:lang w:eastAsia="zh-CN"/>
    </w:rPr>
  </w:style>
  <w:style w:type="paragraph" w:customStyle="1" w:styleId="afff">
    <w:name w:val=" Знак Знак Знак Знак Знак Знак Знак"/>
    <w:basedOn w:val="a"/>
    <w:rsid w:val="00A350AB"/>
    <w:pPr>
      <w:spacing w:line="240" w:lineRule="exact"/>
    </w:pPr>
    <w:rPr>
      <w:rFonts w:ascii="Verdana" w:eastAsia="Times New Roman" w:hAnsi="Verdana" w:cs="Verdana"/>
      <w:sz w:val="20"/>
      <w:szCs w:val="20"/>
      <w:lang w:val="en-US"/>
    </w:rPr>
  </w:style>
  <w:style w:type="character" w:customStyle="1" w:styleId="ConsNormal0">
    <w:name w:val="ConsNormal Знак"/>
    <w:basedOn w:val="a0"/>
    <w:link w:val="ConsNormal"/>
    <w:rsid w:val="00A350AB"/>
    <w:rPr>
      <w:rFonts w:ascii="Arial" w:eastAsia="Times New Roman" w:hAnsi="Arial" w:cs="Arial"/>
      <w:sz w:val="20"/>
      <w:szCs w:val="20"/>
      <w:lang w:eastAsia="zh-CN"/>
    </w:rPr>
  </w:style>
  <w:style w:type="paragraph" w:styleId="22">
    <w:name w:val="Body Text Indent 2"/>
    <w:basedOn w:val="a"/>
    <w:link w:val="21"/>
    <w:rsid w:val="00A350AB"/>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A350AB"/>
  </w:style>
  <w:style w:type="paragraph" w:styleId="33">
    <w:name w:val="Body Text Indent 3"/>
    <w:basedOn w:val="a"/>
    <w:link w:val="34"/>
    <w:uiPriority w:val="99"/>
    <w:unhideWhenUsed/>
    <w:rsid w:val="00A350AB"/>
    <w:pPr>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0"/>
    <w:link w:val="33"/>
    <w:uiPriority w:val="99"/>
    <w:rsid w:val="00A350AB"/>
    <w:rPr>
      <w:rFonts w:ascii="Times New Roman" w:eastAsia="Times New Roman" w:hAnsi="Times New Roman" w:cs="Times New Roman"/>
      <w:sz w:val="16"/>
      <w:szCs w:val="16"/>
      <w:lang w:eastAsia="zh-CN"/>
    </w:rPr>
  </w:style>
  <w:style w:type="character" w:customStyle="1" w:styleId="17">
    <w:name w:val="Основной текст Знак1"/>
    <w:basedOn w:val="a0"/>
    <w:rsid w:val="00A350AB"/>
    <w:rPr>
      <w:rFonts w:ascii="Times New Roman" w:hAnsi="Times New Roman" w:cs="Times New Roman"/>
      <w:sz w:val="23"/>
      <w:szCs w:val="23"/>
      <w:u w:val="none"/>
    </w:rPr>
  </w:style>
  <w:style w:type="paragraph" w:styleId="afff0">
    <w:name w:val="Plain Text"/>
    <w:aliases w:val="Знак11, Знак11"/>
    <w:basedOn w:val="a"/>
    <w:link w:val="19"/>
    <w:rsid w:val="00A350AB"/>
    <w:pPr>
      <w:spacing w:after="0" w:line="240" w:lineRule="auto"/>
    </w:pPr>
    <w:rPr>
      <w:rFonts w:ascii="Courier New" w:eastAsia="Times New Roman" w:hAnsi="Courier New" w:cs="Times New Roman"/>
      <w:sz w:val="20"/>
      <w:szCs w:val="20"/>
      <w:lang w:val="x-none" w:eastAsia="ru-RU"/>
    </w:rPr>
  </w:style>
  <w:style w:type="character" w:customStyle="1" w:styleId="19">
    <w:name w:val="Текст Знак1"/>
    <w:aliases w:val="Знак11 Знак, Знак11 Знак1"/>
    <w:basedOn w:val="a0"/>
    <w:link w:val="afff0"/>
    <w:rsid w:val="00A350AB"/>
    <w:rPr>
      <w:rFonts w:ascii="Courier New" w:eastAsia="Times New Roman" w:hAnsi="Courier New" w:cs="Times New Roman"/>
      <w:sz w:val="20"/>
      <w:szCs w:val="20"/>
      <w:lang w:val="x-none" w:eastAsia="ru-RU"/>
    </w:rPr>
  </w:style>
  <w:style w:type="paragraph" w:customStyle="1" w:styleId="S0">
    <w:name w:val="S_Обычный"/>
    <w:basedOn w:val="a"/>
    <w:link w:val="S1"/>
    <w:qFormat/>
    <w:rsid w:val="00A350AB"/>
    <w:pPr>
      <w:spacing w:after="0" w:line="360" w:lineRule="auto"/>
      <w:ind w:firstLine="709"/>
      <w:jc w:val="both"/>
    </w:pPr>
    <w:rPr>
      <w:rFonts w:ascii="Calibri" w:eastAsia="Calibri" w:hAnsi="Calibri" w:cs="Times New Roman"/>
      <w:sz w:val="24"/>
      <w:szCs w:val="24"/>
      <w:lang w:val="x-none" w:eastAsia="x-none"/>
    </w:rPr>
  </w:style>
  <w:style w:type="character" w:customStyle="1" w:styleId="S1">
    <w:name w:val="S_Обычный Знак"/>
    <w:link w:val="S0"/>
    <w:locked/>
    <w:rsid w:val="00A350AB"/>
    <w:rPr>
      <w:rFonts w:ascii="Calibri" w:eastAsia="Calibri" w:hAnsi="Calibri" w:cs="Times New Roman"/>
      <w:sz w:val="24"/>
      <w:szCs w:val="24"/>
      <w:lang w:val="x-none" w:eastAsia="x-none"/>
    </w:rPr>
  </w:style>
  <w:style w:type="paragraph" w:customStyle="1" w:styleId="3">
    <w:name w:val="Стиль Заголовок 3 + подчеркивание"/>
    <w:basedOn w:val="30"/>
    <w:rsid w:val="00A350AB"/>
    <w:pPr>
      <w:numPr>
        <w:ilvl w:val="0"/>
        <w:numId w:val="4"/>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lang w:val="x-none"/>
    </w:rPr>
  </w:style>
  <w:style w:type="paragraph" w:customStyle="1" w:styleId="afff1">
    <w:name w:val="Абзац"/>
    <w:basedOn w:val="a"/>
    <w:link w:val="afff2"/>
    <w:qFormat/>
    <w:rsid w:val="00A350A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2">
    <w:name w:val="Абзац Знак"/>
    <w:link w:val="afff1"/>
    <w:rsid w:val="00A350AB"/>
    <w:rPr>
      <w:rFonts w:ascii="Times New Roman" w:eastAsia="Times New Roman" w:hAnsi="Times New Roman" w:cs="Times New Roman"/>
      <w:sz w:val="24"/>
      <w:szCs w:val="24"/>
      <w:lang w:eastAsia="ru-RU"/>
    </w:rPr>
  </w:style>
  <w:style w:type="paragraph" w:styleId="afff3">
    <w:name w:val="Document Map"/>
    <w:basedOn w:val="a"/>
    <w:link w:val="afff4"/>
    <w:semiHidden/>
    <w:rsid w:val="00A350AB"/>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0"/>
    <w:link w:val="afff3"/>
    <w:semiHidden/>
    <w:rsid w:val="00A350AB"/>
    <w:rPr>
      <w:rFonts w:ascii="Tahoma" w:eastAsia="Times New Roman" w:hAnsi="Tahoma" w:cs="Tahoma"/>
      <w:sz w:val="20"/>
      <w:szCs w:val="20"/>
      <w:shd w:val="clear" w:color="auto" w:fill="000080"/>
      <w:lang w:eastAsia="zh-CN"/>
    </w:rPr>
  </w:style>
  <w:style w:type="paragraph" w:customStyle="1" w:styleId="ListParagraph">
    <w:name w:val="List Paragraph"/>
    <w:basedOn w:val="a"/>
    <w:rsid w:val="00A350AB"/>
    <w:pPr>
      <w:spacing w:after="0" w:line="240" w:lineRule="auto"/>
      <w:ind w:left="720"/>
    </w:pPr>
    <w:rPr>
      <w:rFonts w:ascii="Times New Roman" w:eastAsia="Calibri" w:hAnsi="Times New Roman" w:cs="Times New Roman"/>
      <w:sz w:val="24"/>
      <w:szCs w:val="24"/>
      <w:lang w:eastAsia="ru-RU"/>
    </w:rPr>
  </w:style>
  <w:style w:type="paragraph" w:customStyle="1" w:styleId="s13">
    <w:name w:val="s_13"/>
    <w:basedOn w:val="a"/>
    <w:rsid w:val="00A350AB"/>
    <w:pPr>
      <w:spacing w:after="0" w:line="240" w:lineRule="auto"/>
      <w:ind w:firstLine="720"/>
    </w:pPr>
    <w:rPr>
      <w:rFonts w:ascii="Times New Roman" w:eastAsia="Times New Roman" w:hAnsi="Times New Roman" w:cs="Times New Roman"/>
      <w:sz w:val="24"/>
      <w:szCs w:val="24"/>
      <w:lang w:eastAsia="ru-RU"/>
    </w:rPr>
  </w:style>
  <w:style w:type="paragraph" w:customStyle="1" w:styleId="s10">
    <w:name w:val="s_1"/>
    <w:basedOn w:val="a"/>
    <w:rsid w:val="00A3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35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A350AB"/>
  </w:style>
  <w:style w:type="character" w:customStyle="1" w:styleId="blk3">
    <w:name w:val="blk3"/>
    <w:basedOn w:val="a0"/>
    <w:rsid w:val="00A350AB"/>
    <w:rPr>
      <w:vanish w:val="0"/>
      <w:webHidden w:val="0"/>
      <w:specVanish w:val="0"/>
    </w:rPr>
  </w:style>
  <w:style w:type="character" w:customStyle="1" w:styleId="42">
    <w:name w:val="Основной текст (4)_"/>
    <w:basedOn w:val="a0"/>
    <w:link w:val="43"/>
    <w:locked/>
    <w:rsid w:val="00A350AB"/>
    <w:rPr>
      <w:i/>
      <w:iCs/>
      <w:sz w:val="23"/>
      <w:szCs w:val="23"/>
      <w:shd w:val="clear" w:color="auto" w:fill="FFFFFF"/>
    </w:rPr>
  </w:style>
  <w:style w:type="paragraph" w:customStyle="1" w:styleId="43">
    <w:name w:val="Основной текст (4)"/>
    <w:basedOn w:val="a"/>
    <w:link w:val="42"/>
    <w:rsid w:val="00A350AB"/>
    <w:pPr>
      <w:widowControl w:val="0"/>
      <w:shd w:val="clear" w:color="auto" w:fill="FFFFFF"/>
      <w:spacing w:after="0" w:line="274" w:lineRule="exact"/>
      <w:jc w:val="both"/>
    </w:pPr>
    <w:rPr>
      <w:i/>
      <w:iCs/>
      <w:sz w:val="23"/>
      <w:szCs w:val="23"/>
      <w:shd w:val="clear" w:color="auto" w:fill="FFFFFF"/>
    </w:rPr>
  </w:style>
  <w:style w:type="character" w:customStyle="1" w:styleId="44">
    <w:name w:val="Основной текст (4) + Не курсив"/>
    <w:basedOn w:val="42"/>
    <w:rsid w:val="00A350AB"/>
    <w:rPr>
      <w:rFonts w:ascii="Times New Roman" w:hAnsi="Times New Roman" w:cs="Times New Roman"/>
      <w:i w:val="0"/>
      <w:iCs w:val="0"/>
      <w:sz w:val="23"/>
      <w:szCs w:val="23"/>
      <w:u w:val="none"/>
      <w:shd w:val="clear" w:color="auto" w:fill="FFFFFF"/>
    </w:rPr>
  </w:style>
  <w:style w:type="character" w:customStyle="1" w:styleId="24">
    <w:name w:val="Заголовок №2_"/>
    <w:basedOn w:val="a0"/>
    <w:link w:val="212"/>
    <w:locked/>
    <w:rsid w:val="00A350AB"/>
    <w:rPr>
      <w:b/>
      <w:bCs/>
      <w:sz w:val="23"/>
      <w:szCs w:val="23"/>
      <w:shd w:val="clear" w:color="auto" w:fill="FFFFFF"/>
    </w:rPr>
  </w:style>
  <w:style w:type="paragraph" w:customStyle="1" w:styleId="212">
    <w:name w:val="Заголовок №21"/>
    <w:basedOn w:val="a"/>
    <w:link w:val="24"/>
    <w:rsid w:val="00A350AB"/>
    <w:pPr>
      <w:widowControl w:val="0"/>
      <w:shd w:val="clear" w:color="auto" w:fill="FFFFFF"/>
      <w:spacing w:after="0" w:line="274" w:lineRule="exact"/>
      <w:ind w:hanging="640"/>
      <w:outlineLvl w:val="1"/>
    </w:pPr>
    <w:rPr>
      <w:b/>
      <w:bCs/>
      <w:sz w:val="23"/>
      <w:szCs w:val="23"/>
      <w:shd w:val="clear" w:color="auto" w:fill="FFFFFF"/>
    </w:rPr>
  </w:style>
  <w:style w:type="character" w:customStyle="1" w:styleId="110">
    <w:name w:val=" Знак11 Знак"/>
    <w:aliases w:val="Знак11 Знак Знак"/>
    <w:basedOn w:val="a0"/>
    <w:rsid w:val="00A350AB"/>
    <w:rPr>
      <w:rFonts w:ascii="Courier New" w:hAnsi="Courier New" w:cs="Courier New"/>
      <w:lang w:val="ru-RU" w:eastAsia="ru-RU" w:bidi="ar-SA"/>
    </w:rPr>
  </w:style>
  <w:style w:type="paragraph" w:customStyle="1" w:styleId="1a">
    <w:name w:val="1Е ТАБЛИЦЫ"/>
    <w:basedOn w:val="a"/>
    <w:link w:val="1b"/>
    <w:qFormat/>
    <w:rsid w:val="00A350AB"/>
    <w:pPr>
      <w:spacing w:after="0" w:line="240" w:lineRule="auto"/>
      <w:jc w:val="center"/>
    </w:pPr>
    <w:rPr>
      <w:rFonts w:ascii="Times New Roman" w:eastAsia="Times New Roman" w:hAnsi="Times New Roman" w:cs="Times New Roman"/>
      <w:sz w:val="24"/>
      <w:szCs w:val="20"/>
      <w:lang w:val="x-none"/>
    </w:rPr>
  </w:style>
  <w:style w:type="character" w:customStyle="1" w:styleId="1b">
    <w:name w:val="1Е ТАБЛИЦЫ Знак"/>
    <w:link w:val="1a"/>
    <w:rsid w:val="00A350AB"/>
    <w:rPr>
      <w:rFonts w:ascii="Times New Roman" w:eastAsia="Times New Roman" w:hAnsi="Times New Roman" w:cs="Times New Roman"/>
      <w:sz w:val="24"/>
      <w:szCs w:val="20"/>
      <w:lang w:val="x-none"/>
    </w:rPr>
  </w:style>
  <w:style w:type="character" w:styleId="afff5">
    <w:name w:val="FollowedHyperlink"/>
    <w:basedOn w:val="a0"/>
    <w:rsid w:val="00A350AB"/>
    <w:rPr>
      <w:color w:val="800080"/>
      <w:u w:val="single"/>
    </w:rPr>
  </w:style>
  <w:style w:type="character" w:customStyle="1" w:styleId="PlainTextChar1">
    <w:name w:val="Plain Text Char1"/>
    <w:aliases w:val="Знак11 Char1"/>
    <w:basedOn w:val="a0"/>
    <w:locked/>
    <w:rsid w:val="00A350AB"/>
    <w:rPr>
      <w:rFonts w:ascii="Courier New" w:hAnsi="Courier New" w:cs="Courier New"/>
    </w:rPr>
  </w:style>
  <w:style w:type="paragraph" w:styleId="25">
    <w:name w:val="List 2"/>
    <w:basedOn w:val="a"/>
    <w:rsid w:val="00A350AB"/>
    <w:pPr>
      <w:spacing w:after="0" w:line="240" w:lineRule="auto"/>
      <w:ind w:left="566" w:hanging="283"/>
    </w:pPr>
    <w:rPr>
      <w:rFonts w:ascii="Times New Roman" w:eastAsia="Times New Roman" w:hAnsi="Times New Roman" w:cs="Times New Roman"/>
      <w:sz w:val="24"/>
      <w:szCs w:val="24"/>
      <w:lang w:eastAsia="zh-CN"/>
    </w:rPr>
  </w:style>
  <w:style w:type="paragraph" w:styleId="35">
    <w:name w:val="List 3"/>
    <w:basedOn w:val="a"/>
    <w:rsid w:val="00A350AB"/>
    <w:pPr>
      <w:spacing w:after="0" w:line="240" w:lineRule="auto"/>
      <w:ind w:left="849" w:hanging="283"/>
    </w:pPr>
    <w:rPr>
      <w:rFonts w:ascii="Times New Roman" w:eastAsia="Times New Roman" w:hAnsi="Times New Roman" w:cs="Times New Roman"/>
      <w:sz w:val="24"/>
      <w:szCs w:val="24"/>
      <w:lang w:eastAsia="zh-CN"/>
    </w:rPr>
  </w:style>
  <w:style w:type="paragraph" w:styleId="26">
    <w:name w:val="List Continue 2"/>
    <w:basedOn w:val="a"/>
    <w:rsid w:val="00A350AB"/>
    <w:pPr>
      <w:spacing w:after="120" w:line="240" w:lineRule="auto"/>
      <w:ind w:left="566"/>
    </w:pPr>
    <w:rPr>
      <w:rFonts w:ascii="Times New Roman" w:eastAsia="Times New Roman" w:hAnsi="Times New Roman" w:cs="Times New Roman"/>
      <w:sz w:val="24"/>
      <w:szCs w:val="24"/>
      <w:lang w:eastAsia="zh-CN"/>
    </w:rPr>
  </w:style>
  <w:style w:type="paragraph" w:styleId="afff6">
    <w:basedOn w:val="a"/>
    <w:next w:val="af"/>
    <w:qFormat/>
    <w:rsid w:val="00A350AB"/>
    <w:pPr>
      <w:spacing w:before="240" w:after="60" w:line="240" w:lineRule="auto"/>
      <w:jc w:val="center"/>
      <w:outlineLvl w:val="0"/>
    </w:pPr>
    <w:rPr>
      <w:rFonts w:ascii="Arial" w:eastAsia="Times New Roman" w:hAnsi="Arial" w:cs="Arial"/>
      <w:b/>
      <w:bCs/>
      <w:kern w:val="28"/>
      <w:sz w:val="32"/>
      <w:szCs w:val="32"/>
      <w:lang w:eastAsia="zh-CN"/>
    </w:rPr>
  </w:style>
  <w:style w:type="paragraph" w:styleId="afff7">
    <w:name w:val="Subtitle"/>
    <w:basedOn w:val="a"/>
    <w:link w:val="afff8"/>
    <w:qFormat/>
    <w:rsid w:val="00A350AB"/>
    <w:pPr>
      <w:spacing w:after="60" w:line="240" w:lineRule="auto"/>
      <w:jc w:val="center"/>
      <w:outlineLvl w:val="1"/>
    </w:pPr>
    <w:rPr>
      <w:rFonts w:ascii="Arial" w:eastAsia="Times New Roman" w:hAnsi="Arial" w:cs="Arial"/>
      <w:sz w:val="24"/>
      <w:szCs w:val="24"/>
      <w:lang w:eastAsia="zh-CN"/>
    </w:rPr>
  </w:style>
  <w:style w:type="character" w:customStyle="1" w:styleId="afff8">
    <w:name w:val="Подзаголовок Знак"/>
    <w:basedOn w:val="a0"/>
    <w:link w:val="afff7"/>
    <w:rsid w:val="00A350AB"/>
    <w:rPr>
      <w:rFonts w:ascii="Arial" w:eastAsia="Times New Roman" w:hAnsi="Arial" w:cs="Arial"/>
      <w:sz w:val="24"/>
      <w:szCs w:val="24"/>
      <w:lang w:eastAsia="zh-CN"/>
    </w:rPr>
  </w:style>
  <w:style w:type="paragraph" w:styleId="afff9">
    <w:name w:val="Body Text First Indent"/>
    <w:basedOn w:val="af0"/>
    <w:link w:val="afffa"/>
    <w:rsid w:val="00A350AB"/>
    <w:pPr>
      <w:ind w:firstLine="210"/>
    </w:pPr>
  </w:style>
  <w:style w:type="character" w:customStyle="1" w:styleId="afffa">
    <w:name w:val="Красная строка Знак"/>
    <w:basedOn w:val="af2"/>
    <w:link w:val="afff9"/>
    <w:rsid w:val="00A350AB"/>
    <w:rPr>
      <w:rFonts w:ascii="Times New Roman" w:eastAsia="Times New Roman" w:hAnsi="Times New Roman" w:cs="Times New Roman"/>
      <w:sz w:val="24"/>
      <w:szCs w:val="24"/>
      <w:lang w:eastAsia="zh-CN"/>
    </w:rPr>
  </w:style>
  <w:style w:type="paragraph" w:styleId="27">
    <w:name w:val="Body Text First Indent 2"/>
    <w:basedOn w:val="af7"/>
    <w:link w:val="28"/>
    <w:rsid w:val="00A350AB"/>
    <w:pPr>
      <w:ind w:firstLine="210"/>
    </w:pPr>
  </w:style>
  <w:style w:type="character" w:customStyle="1" w:styleId="28">
    <w:name w:val="Красная строка 2 Знак"/>
    <w:basedOn w:val="af8"/>
    <w:link w:val="27"/>
    <w:rsid w:val="00A350AB"/>
    <w:rPr>
      <w:rFonts w:ascii="Times New Roman" w:eastAsia="Times New Roman" w:hAnsi="Times New Roman" w:cs="Times New Roman"/>
      <w:sz w:val="24"/>
      <w:szCs w:val="24"/>
      <w:lang w:eastAsia="zh-CN"/>
    </w:rPr>
  </w:style>
  <w:style w:type="character" w:customStyle="1" w:styleId="blk">
    <w:name w:val="blk"/>
    <w:basedOn w:val="a0"/>
    <w:rsid w:val="00A350AB"/>
  </w:style>
  <w:style w:type="character" w:customStyle="1" w:styleId="hl">
    <w:name w:val="hl"/>
    <w:basedOn w:val="a0"/>
    <w:rsid w:val="00A350AB"/>
  </w:style>
  <w:style w:type="character" w:customStyle="1" w:styleId="apple-converted-space">
    <w:name w:val="apple-converted-space"/>
    <w:basedOn w:val="a0"/>
    <w:rsid w:val="00A350AB"/>
  </w:style>
  <w:style w:type="character" w:styleId="afffb">
    <w:name w:val="Emphasis"/>
    <w:basedOn w:val="a0"/>
    <w:qFormat/>
    <w:rsid w:val="00A350AB"/>
    <w:rPr>
      <w:i/>
      <w:iCs/>
    </w:rPr>
  </w:style>
  <w:style w:type="paragraph" w:customStyle="1" w:styleId="afffc">
    <w:name w:val="работа"/>
    <w:basedOn w:val="a"/>
    <w:link w:val="afffd"/>
    <w:qFormat/>
    <w:rsid w:val="00A350AB"/>
    <w:pPr>
      <w:spacing w:after="0" w:line="240" w:lineRule="auto"/>
      <w:ind w:firstLine="709"/>
      <w:jc w:val="both"/>
    </w:pPr>
    <w:rPr>
      <w:rFonts w:ascii="Times New Roman" w:eastAsia="Calibri" w:hAnsi="Times New Roman" w:cs="Times New Roman"/>
      <w:sz w:val="24"/>
      <w:szCs w:val="24"/>
      <w:lang w:val="x-none"/>
    </w:rPr>
  </w:style>
  <w:style w:type="character" w:customStyle="1" w:styleId="afffd">
    <w:name w:val="работа Знак"/>
    <w:link w:val="afffc"/>
    <w:rsid w:val="00A350AB"/>
    <w:rPr>
      <w:rFonts w:ascii="Times New Roman" w:eastAsia="Calibri" w:hAnsi="Times New Roman" w:cs="Times New Roman"/>
      <w:sz w:val="24"/>
      <w:szCs w:val="24"/>
      <w:lang w:val="x-none"/>
    </w:rPr>
  </w:style>
  <w:style w:type="character" w:customStyle="1" w:styleId="af6">
    <w:name w:val="Обычный (веб) Знак"/>
    <w:aliases w:val="Обычный (Web) Знак,Обычный (Web)1 Знак"/>
    <w:link w:val="af5"/>
    <w:rsid w:val="00A350AB"/>
    <w:rPr>
      <w:rFonts w:ascii="Times New Roman" w:eastAsia="Times New Roman" w:hAnsi="Times New Roman" w:cs="Times New Roman"/>
      <w:sz w:val="24"/>
      <w:szCs w:val="24"/>
      <w:lang w:eastAsia="zh-CN"/>
    </w:rPr>
  </w:style>
  <w:style w:type="character" w:customStyle="1" w:styleId="112">
    <w:name w:val="Знак11 Знак2"/>
    <w:aliases w:val=" Знак11 Знак Знак2"/>
    <w:locked/>
    <w:rsid w:val="00A350AB"/>
    <w:rPr>
      <w:rFonts w:ascii="Courier New" w:hAnsi="Courier New" w:cs="Courier New"/>
      <w:sz w:val="24"/>
      <w:szCs w:val="24"/>
      <w:lang w:val="ru-RU" w:eastAsia="ru-RU" w:bidi="ar-SA"/>
    </w:rPr>
  </w:style>
  <w:style w:type="paragraph" w:customStyle="1" w:styleId="Main">
    <w:name w:val="Main"/>
    <w:basedOn w:val="a"/>
    <w:link w:val="Main0"/>
    <w:qFormat/>
    <w:rsid w:val="00A350AB"/>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link w:val="Main"/>
    <w:rsid w:val="00A350AB"/>
    <w:rPr>
      <w:rFonts w:ascii="Times New Roman" w:eastAsia="Calibri" w:hAnsi="Times New Roman" w:cs="Times New Roman"/>
      <w:sz w:val="28"/>
      <w:szCs w:val="28"/>
      <w:lang w:eastAsia="ru-RU"/>
    </w:rPr>
  </w:style>
  <w:style w:type="paragraph" w:customStyle="1" w:styleId="afffe">
    <w:name w:val="Статьи"/>
    <w:basedOn w:val="a"/>
    <w:link w:val="affff"/>
    <w:qFormat/>
    <w:rsid w:val="00A350AB"/>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lang w:eastAsia="ru-RU"/>
    </w:rPr>
  </w:style>
  <w:style w:type="character" w:customStyle="1" w:styleId="affff">
    <w:name w:val="Статьи Знак"/>
    <w:link w:val="afffe"/>
    <w:rsid w:val="00A350AB"/>
    <w:rPr>
      <w:rFonts w:ascii="Times New Roman" w:eastAsia="Calibri" w:hAnsi="Times New Roman" w:cs="Times New Roman"/>
      <w:b/>
      <w:bCs/>
      <w:sz w:val="28"/>
      <w:szCs w:val="28"/>
      <w:shd w:val="clear" w:color="auto" w:fill="FFFFFF"/>
      <w:lang w:eastAsia="ru-RU"/>
    </w:rPr>
  </w:style>
  <w:style w:type="paragraph" w:customStyle="1" w:styleId="Default">
    <w:name w:val="Default"/>
    <w:rsid w:val="00A350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0">
    <w:name w:val="Основной текст + Полужирный"/>
    <w:rsid w:val="00A350AB"/>
    <w:rPr>
      <w:rFonts w:ascii="Times New Roman" w:hAnsi="Times New Roman" w:cs="Times New Roman"/>
      <w:b/>
      <w:bCs/>
      <w:sz w:val="23"/>
      <w:szCs w:val="23"/>
      <w:u w:val="none"/>
    </w:rPr>
  </w:style>
  <w:style w:type="character" w:customStyle="1" w:styleId="52">
    <w:name w:val="Основной текст (5)_"/>
    <w:link w:val="510"/>
    <w:locked/>
    <w:rsid w:val="00A350AB"/>
    <w:rPr>
      <w:b/>
      <w:bCs/>
      <w:i/>
      <w:iCs/>
      <w:sz w:val="23"/>
      <w:szCs w:val="23"/>
      <w:shd w:val="clear" w:color="auto" w:fill="FFFFFF"/>
    </w:rPr>
  </w:style>
  <w:style w:type="character" w:customStyle="1" w:styleId="53">
    <w:name w:val="Основной текст (5)"/>
    <w:rsid w:val="00A350AB"/>
    <w:rPr>
      <w:b/>
      <w:bCs/>
      <w:i/>
      <w:iCs/>
      <w:sz w:val="23"/>
      <w:szCs w:val="23"/>
      <w:u w:val="single"/>
      <w:shd w:val="clear" w:color="auto" w:fill="FFFFFF"/>
      <w:lang w:bidi="ar-SA"/>
    </w:rPr>
  </w:style>
  <w:style w:type="paragraph" w:customStyle="1" w:styleId="510">
    <w:name w:val="Основной текст (5)1"/>
    <w:basedOn w:val="a"/>
    <w:link w:val="52"/>
    <w:rsid w:val="00A350AB"/>
    <w:pPr>
      <w:widowControl w:val="0"/>
      <w:shd w:val="clear" w:color="auto" w:fill="FFFFFF"/>
      <w:spacing w:after="0" w:line="278" w:lineRule="exact"/>
      <w:jc w:val="both"/>
    </w:pPr>
    <w:rPr>
      <w:b/>
      <w:bCs/>
      <w:i/>
      <w:iCs/>
      <w:sz w:val="23"/>
      <w:szCs w:val="23"/>
      <w:shd w:val="clear" w:color="auto" w:fill="FFFFFF"/>
    </w:rPr>
  </w:style>
  <w:style w:type="character" w:customStyle="1" w:styleId="29">
    <w:name w:val="Заголовок №2"/>
    <w:rsid w:val="00A350AB"/>
    <w:rPr>
      <w:b/>
      <w:bCs/>
      <w:sz w:val="23"/>
      <w:szCs w:val="23"/>
      <w:u w:val="single"/>
      <w:shd w:val="clear" w:color="auto" w:fill="FFFFFF"/>
      <w:lang w:bidi="ar-SA"/>
    </w:rPr>
  </w:style>
  <w:style w:type="character" w:customStyle="1" w:styleId="1c">
    <w:name w:val="Основной текст + Полужирный1"/>
    <w:rsid w:val="00A350AB"/>
    <w:rPr>
      <w:rFonts w:ascii="Times New Roman" w:hAnsi="Times New Roman" w:cs="Times New Roman"/>
      <w:b/>
      <w:bCs/>
      <w:sz w:val="23"/>
      <w:szCs w:val="23"/>
      <w:u w:val="none"/>
    </w:rPr>
  </w:style>
  <w:style w:type="paragraph" w:customStyle="1" w:styleId="affff1">
    <w:name w:val="Мясо Знак"/>
    <w:basedOn w:val="a"/>
    <w:rsid w:val="00A350AB"/>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affff2">
    <w:name w:val="Нормальный (таблица)"/>
    <w:basedOn w:val="a"/>
    <w:next w:val="a"/>
    <w:uiPriority w:val="99"/>
    <w:rsid w:val="00A350A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62">
    <w:name w:val="Знак6 Знак Знак Знак"/>
    <w:basedOn w:val="a"/>
    <w:rsid w:val="00A35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Знак Знак Знак Знак Знак"/>
    <w:basedOn w:val="a"/>
    <w:rsid w:val="00A350AB"/>
    <w:pPr>
      <w:spacing w:line="240" w:lineRule="exact"/>
      <w:ind w:firstLine="709"/>
      <w:jc w:val="both"/>
    </w:pPr>
    <w:rPr>
      <w:rFonts w:ascii="Verdana" w:eastAsia="Calibri" w:hAnsi="Verdana" w:cs="Verdana"/>
      <w:sz w:val="20"/>
      <w:szCs w:val="20"/>
      <w:lang w:val="en-US"/>
    </w:rPr>
  </w:style>
  <w:style w:type="character" w:customStyle="1" w:styleId="111">
    <w:name w:val="Знак11 Знак Знак1"/>
    <w:locked/>
    <w:rsid w:val="00A350AB"/>
    <w:rPr>
      <w:rFonts w:ascii="Courier New" w:eastAsia="Calibri" w:hAnsi="Courier New" w:cs="Courier New"/>
      <w:sz w:val="24"/>
      <w:szCs w:val="24"/>
      <w:lang w:val="ru-RU" w:eastAsia="ru-RU" w:bidi="ar-SA"/>
    </w:rPr>
  </w:style>
  <w:style w:type="paragraph" w:customStyle="1" w:styleId="63">
    <w:name w:val=" Знак6 Знак Знак Знак"/>
    <w:basedOn w:val="a"/>
    <w:rsid w:val="00A35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Центрированный (таблица)"/>
    <w:basedOn w:val="affff2"/>
    <w:next w:val="a"/>
    <w:uiPriority w:val="99"/>
    <w:rsid w:val="00A350AB"/>
    <w:pPr>
      <w:jc w:val="center"/>
    </w:pPr>
  </w:style>
  <w:style w:type="character" w:customStyle="1" w:styleId="bookmark">
    <w:name w:val="bookmark"/>
    <w:basedOn w:val="a0"/>
    <w:rsid w:val="00A350AB"/>
  </w:style>
  <w:style w:type="paragraph" w:customStyle="1" w:styleId="s3">
    <w:name w:val="s_3"/>
    <w:basedOn w:val="a"/>
    <w:rsid w:val="00A3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35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0ztrue7">
    <w:name w:val="WW8Num10ztrue7"/>
    <w:rsid w:val="00A350AB"/>
  </w:style>
  <w:style w:type="character" w:customStyle="1" w:styleId="WW8Num10ztrue6">
    <w:name w:val="WW8Num10ztrue6"/>
    <w:rsid w:val="00A350AB"/>
  </w:style>
  <w:style w:type="character" w:customStyle="1" w:styleId="WW8Num10ztrue5">
    <w:name w:val="WW8Num10ztrue5"/>
    <w:rsid w:val="00A350AB"/>
  </w:style>
  <w:style w:type="character" w:customStyle="1" w:styleId="WW8Num10ztrue4">
    <w:name w:val="WW8Num10ztrue4"/>
    <w:rsid w:val="00A350AB"/>
  </w:style>
  <w:style w:type="character" w:customStyle="1" w:styleId="WW8Num10ztrue3">
    <w:name w:val="WW8Num10ztrue3"/>
    <w:rsid w:val="00A350AB"/>
  </w:style>
  <w:style w:type="character" w:customStyle="1" w:styleId="WW8Num10ztrue2">
    <w:name w:val="WW8Num10ztrue2"/>
    <w:rsid w:val="00A350AB"/>
  </w:style>
  <w:style w:type="character" w:customStyle="1" w:styleId="WW8Num10ztrue1">
    <w:name w:val="WW8Num10ztrue1"/>
    <w:rsid w:val="00A350AB"/>
  </w:style>
  <w:style w:type="character" w:customStyle="1" w:styleId="WW8Num16ztrue7">
    <w:name w:val="WW8Num16ztrue7"/>
    <w:rsid w:val="00A350AB"/>
  </w:style>
  <w:style w:type="character" w:customStyle="1" w:styleId="WW8Num16ztrue6">
    <w:name w:val="WW8Num16ztrue6"/>
    <w:rsid w:val="00A350AB"/>
  </w:style>
  <w:style w:type="character" w:customStyle="1" w:styleId="WW8Num16ztrue5">
    <w:name w:val="WW8Num16ztrue5"/>
    <w:rsid w:val="00A350AB"/>
  </w:style>
  <w:style w:type="character" w:customStyle="1" w:styleId="WW8Num16ztrue4">
    <w:name w:val="WW8Num16ztrue4"/>
    <w:rsid w:val="00A350AB"/>
  </w:style>
  <w:style w:type="character" w:customStyle="1" w:styleId="WW8Num16ztrue3">
    <w:name w:val="WW8Num16ztrue3"/>
    <w:rsid w:val="00A350AB"/>
  </w:style>
  <w:style w:type="character" w:customStyle="1" w:styleId="WW8Num16ztrue2">
    <w:name w:val="WW8Num16ztrue2"/>
    <w:rsid w:val="00A350AB"/>
  </w:style>
  <w:style w:type="character" w:customStyle="1" w:styleId="WW8Num16ztrue1">
    <w:name w:val="WW8Num16ztrue1"/>
    <w:rsid w:val="00A350AB"/>
  </w:style>
  <w:style w:type="character" w:customStyle="1" w:styleId="WW8Num17ztrue7">
    <w:name w:val="WW8Num17ztrue7"/>
    <w:rsid w:val="00A350AB"/>
  </w:style>
  <w:style w:type="character" w:customStyle="1" w:styleId="WW8Num17ztrue6">
    <w:name w:val="WW8Num17ztrue6"/>
    <w:rsid w:val="00A350AB"/>
  </w:style>
  <w:style w:type="character" w:customStyle="1" w:styleId="WW8Num17ztrue5">
    <w:name w:val="WW8Num17ztrue5"/>
    <w:rsid w:val="00A350AB"/>
  </w:style>
  <w:style w:type="character" w:customStyle="1" w:styleId="WW8Num17ztrue4">
    <w:name w:val="WW8Num17ztrue4"/>
    <w:rsid w:val="00A350AB"/>
  </w:style>
  <w:style w:type="character" w:customStyle="1" w:styleId="WW8Num17ztrue3">
    <w:name w:val="WW8Num17ztrue3"/>
    <w:rsid w:val="00A350AB"/>
  </w:style>
  <w:style w:type="character" w:customStyle="1" w:styleId="WW8Num17ztrue2">
    <w:name w:val="WW8Num17ztrue2"/>
    <w:rsid w:val="00A350AB"/>
  </w:style>
  <w:style w:type="character" w:customStyle="1" w:styleId="WW8Num17ztrue1">
    <w:name w:val="WW8Num17ztrue1"/>
    <w:rsid w:val="00A350AB"/>
  </w:style>
  <w:style w:type="character" w:customStyle="1" w:styleId="WW8Num19ztrue7">
    <w:name w:val="WW8Num19ztrue7"/>
    <w:rsid w:val="00A350AB"/>
  </w:style>
  <w:style w:type="character" w:customStyle="1" w:styleId="WW8Num19ztrue6">
    <w:name w:val="WW8Num19ztrue6"/>
    <w:rsid w:val="00A350AB"/>
  </w:style>
  <w:style w:type="character" w:customStyle="1" w:styleId="WW8Num19ztrue5">
    <w:name w:val="WW8Num19ztrue5"/>
    <w:rsid w:val="00A350AB"/>
  </w:style>
  <w:style w:type="character" w:customStyle="1" w:styleId="WW8Num19ztrue4">
    <w:name w:val="WW8Num19ztrue4"/>
    <w:rsid w:val="00A350AB"/>
  </w:style>
  <w:style w:type="character" w:customStyle="1" w:styleId="WW8Num19ztrue3">
    <w:name w:val="WW8Num19ztrue3"/>
    <w:rsid w:val="00A350AB"/>
  </w:style>
  <w:style w:type="character" w:customStyle="1" w:styleId="WW8Num19ztrue2">
    <w:name w:val="WW8Num19ztrue2"/>
    <w:rsid w:val="00A350AB"/>
  </w:style>
  <w:style w:type="character" w:customStyle="1" w:styleId="WW8Num19ztrue1">
    <w:name w:val="WW8Num19ztrue1"/>
    <w:rsid w:val="00A350AB"/>
  </w:style>
  <w:style w:type="character" w:customStyle="1" w:styleId="WW8Num22ztrue7">
    <w:name w:val="WW8Num22ztrue7"/>
    <w:rsid w:val="00A350AB"/>
  </w:style>
  <w:style w:type="character" w:customStyle="1" w:styleId="WW8Num22ztrue6">
    <w:name w:val="WW8Num22ztrue6"/>
    <w:rsid w:val="00A350AB"/>
  </w:style>
  <w:style w:type="character" w:customStyle="1" w:styleId="WW8Num22ztrue5">
    <w:name w:val="WW8Num22ztrue5"/>
    <w:rsid w:val="00A350AB"/>
  </w:style>
  <w:style w:type="character" w:customStyle="1" w:styleId="WW8Num22ztrue4">
    <w:name w:val="WW8Num22ztrue4"/>
    <w:rsid w:val="00A350AB"/>
  </w:style>
  <w:style w:type="character" w:customStyle="1" w:styleId="WW8Num22ztrue3">
    <w:name w:val="WW8Num22ztrue3"/>
    <w:rsid w:val="00A350AB"/>
  </w:style>
  <w:style w:type="character" w:customStyle="1" w:styleId="WW8Num22ztrue2">
    <w:name w:val="WW8Num22ztrue2"/>
    <w:rsid w:val="00A350AB"/>
  </w:style>
  <w:style w:type="character" w:customStyle="1" w:styleId="WW8Num22ztrue1">
    <w:name w:val="WW8Num22ztrue1"/>
    <w:rsid w:val="00A350AB"/>
  </w:style>
  <w:style w:type="character" w:customStyle="1" w:styleId="WW8Num32ztrue6">
    <w:name w:val="WW8Num32ztrue6"/>
    <w:rsid w:val="00A350AB"/>
  </w:style>
  <w:style w:type="character" w:customStyle="1" w:styleId="WW8Num32ztrue5">
    <w:name w:val="WW8Num32ztrue5"/>
    <w:rsid w:val="00A350AB"/>
  </w:style>
  <w:style w:type="character" w:customStyle="1" w:styleId="WW8Num32ztrue4">
    <w:name w:val="WW8Num32ztrue4"/>
    <w:rsid w:val="00A350AB"/>
  </w:style>
  <w:style w:type="character" w:customStyle="1" w:styleId="WW8Num32ztrue3">
    <w:name w:val="WW8Num32ztrue3"/>
    <w:rsid w:val="00A350AB"/>
  </w:style>
  <w:style w:type="character" w:customStyle="1" w:styleId="WW8Num32ztrue2">
    <w:name w:val="WW8Num32ztrue2"/>
    <w:rsid w:val="00A350AB"/>
  </w:style>
  <w:style w:type="character" w:customStyle="1" w:styleId="WW8Num32ztrue1">
    <w:name w:val="WW8Num32ztrue1"/>
    <w:rsid w:val="00A350AB"/>
  </w:style>
  <w:style w:type="character" w:customStyle="1" w:styleId="WW8Num37ztrue7">
    <w:name w:val="WW8Num37ztrue7"/>
    <w:rsid w:val="00A350AB"/>
  </w:style>
  <w:style w:type="character" w:customStyle="1" w:styleId="WW8Num37ztrue6">
    <w:name w:val="WW8Num37ztrue6"/>
    <w:rsid w:val="00A350AB"/>
  </w:style>
  <w:style w:type="character" w:customStyle="1" w:styleId="WW8Num37ztrue5">
    <w:name w:val="WW8Num37ztrue5"/>
    <w:rsid w:val="00A350AB"/>
  </w:style>
  <w:style w:type="character" w:customStyle="1" w:styleId="WW8Num37ztrue4">
    <w:name w:val="WW8Num37ztrue4"/>
    <w:rsid w:val="00A350AB"/>
  </w:style>
  <w:style w:type="character" w:customStyle="1" w:styleId="WW8Num37ztrue3">
    <w:name w:val="WW8Num37ztrue3"/>
    <w:rsid w:val="00A350AB"/>
  </w:style>
  <w:style w:type="character" w:customStyle="1" w:styleId="WW8Num37ztrue2">
    <w:name w:val="WW8Num37ztrue2"/>
    <w:rsid w:val="00A350AB"/>
  </w:style>
  <w:style w:type="character" w:customStyle="1" w:styleId="WW8Num37ztrue1">
    <w:name w:val="WW8Num37ztrue1"/>
    <w:rsid w:val="00A350AB"/>
  </w:style>
  <w:style w:type="character" w:customStyle="1" w:styleId="WW8Num41ztrue7">
    <w:name w:val="WW8Num41ztrue7"/>
    <w:rsid w:val="00A350AB"/>
  </w:style>
  <w:style w:type="character" w:customStyle="1" w:styleId="WW8Num41ztrue6">
    <w:name w:val="WW8Num41ztrue6"/>
    <w:rsid w:val="00A350AB"/>
  </w:style>
  <w:style w:type="character" w:customStyle="1" w:styleId="WW8Num41ztrue5">
    <w:name w:val="WW8Num41ztrue5"/>
    <w:rsid w:val="00A350AB"/>
  </w:style>
  <w:style w:type="character" w:customStyle="1" w:styleId="WW8Num41ztrue4">
    <w:name w:val="WW8Num41ztrue4"/>
    <w:rsid w:val="00A350AB"/>
  </w:style>
  <w:style w:type="character" w:customStyle="1" w:styleId="WW8Num41ztrue3">
    <w:name w:val="WW8Num41ztrue3"/>
    <w:rsid w:val="00A350AB"/>
  </w:style>
  <w:style w:type="character" w:customStyle="1" w:styleId="WW8Num41ztrue2">
    <w:name w:val="WW8Num41ztrue2"/>
    <w:rsid w:val="00A350AB"/>
  </w:style>
  <w:style w:type="character" w:customStyle="1" w:styleId="WW8Num41ztrue1">
    <w:name w:val="WW8Num41ztrue1"/>
    <w:rsid w:val="00A350AB"/>
  </w:style>
  <w:style w:type="paragraph" w:customStyle="1" w:styleId="Heading">
    <w:name w:val="Heading"/>
    <w:rsid w:val="00A350AB"/>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affff5">
    <w:name w:val="Опечатки"/>
    <w:rsid w:val="00A350AB"/>
    <w:rPr>
      <w:color w:val="FF0000"/>
    </w:rPr>
  </w:style>
  <w:style w:type="paragraph" w:customStyle="1" w:styleId="affff6">
    <w:name w:val="Словарная статья"/>
    <w:basedOn w:val="a"/>
    <w:next w:val="a"/>
    <w:rsid w:val="00A350AB"/>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54">
    <w:name w:val="5 МГП Обычный текст"/>
    <w:basedOn w:val="a"/>
    <w:link w:val="55"/>
    <w:uiPriority w:val="99"/>
    <w:qFormat/>
    <w:rsid w:val="00A350AB"/>
    <w:pPr>
      <w:spacing w:after="0" w:line="276" w:lineRule="auto"/>
      <w:ind w:firstLine="709"/>
      <w:jc w:val="both"/>
    </w:pPr>
    <w:rPr>
      <w:rFonts w:ascii="Times New Roman" w:eastAsia="Times New Roman" w:hAnsi="Times New Roman" w:cs="Times New Roman"/>
      <w:sz w:val="28"/>
      <w:lang w:val="x-none"/>
    </w:rPr>
  </w:style>
  <w:style w:type="character" w:customStyle="1" w:styleId="55">
    <w:name w:val="5 МГП Обычный текст Знак"/>
    <w:link w:val="54"/>
    <w:uiPriority w:val="99"/>
    <w:locked/>
    <w:rsid w:val="00A350AB"/>
    <w:rPr>
      <w:rFonts w:ascii="Times New Roman" w:eastAsia="Times New Roman" w:hAnsi="Times New Roman" w:cs="Times New Roman"/>
      <w:sz w:val="28"/>
      <w:lang w:val="x-none"/>
    </w:rPr>
  </w:style>
  <w:style w:type="paragraph" w:customStyle="1" w:styleId="4111">
    <w:name w:val="4 МГП 1.1.1"/>
    <w:basedOn w:val="54"/>
    <w:next w:val="54"/>
    <w:link w:val="41110"/>
    <w:uiPriority w:val="99"/>
    <w:qFormat/>
    <w:rsid w:val="00A350AB"/>
    <w:pPr>
      <w:spacing w:before="360" w:after="120"/>
      <w:outlineLvl w:val="3"/>
    </w:pPr>
    <w:rPr>
      <w:b/>
      <w:i/>
    </w:rPr>
  </w:style>
  <w:style w:type="character" w:customStyle="1" w:styleId="41110">
    <w:name w:val="4 МГП 1.1.1 Знак"/>
    <w:link w:val="4111"/>
    <w:uiPriority w:val="99"/>
    <w:locked/>
    <w:rsid w:val="00A350AB"/>
    <w:rPr>
      <w:rFonts w:ascii="Times New Roman" w:eastAsia="Times New Roman" w:hAnsi="Times New Roman" w:cs="Times New Roman"/>
      <w:b/>
      <w:i/>
      <w:sz w:val="28"/>
      <w:lang w:val="x-none"/>
    </w:rPr>
  </w:style>
  <w:style w:type="character" w:customStyle="1" w:styleId="apple-style-span">
    <w:name w:val="apple-style-span"/>
    <w:basedOn w:val="a0"/>
    <w:rsid w:val="00A350AB"/>
  </w:style>
  <w:style w:type="table" w:styleId="affff7">
    <w:name w:val="Table Grid"/>
    <w:basedOn w:val="a1"/>
    <w:uiPriority w:val="59"/>
    <w:rsid w:val="00A350A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A35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0" TargetMode="External"/><Relationship Id="rId18" Type="http://schemas.openxmlformats.org/officeDocument/2006/relationships/hyperlink" Target="garantF1://12024624.72" TargetMode="External"/><Relationship Id="rId26" Type="http://schemas.openxmlformats.org/officeDocument/2006/relationships/hyperlink" Target="../cgi/online.cgi?req=doc&amp;base=LAW&amp;n=200986&amp;rnd=238783.182125448&amp;dst=49&amp;fld=134" TargetMode="External"/><Relationship Id="rId39" Type="http://schemas.openxmlformats.org/officeDocument/2006/relationships/hyperlink" Target="../cgi/online.cgi?req=query&amp;REFDOC=200986&amp;REFBASE=LAW&amp;REFPAGE=0&amp;REFTYPE=CDLT_CHILDLESS_CONTENTS_ITEM_MAIN_BACKREFS&amp;ts=682914822026756567&amp;lst=0&amp;REFDST=761" TargetMode="External"/><Relationship Id="rId21" Type="http://schemas.openxmlformats.org/officeDocument/2006/relationships/hyperlink" Target="http://www.consultant.ru/cons/cgi/online.cgi?req=doc&amp;base=LAW&amp;n=201379&amp;rnd=244973.2149819540&amp;dst=41&amp;fld=134" TargetMode="External"/><Relationship Id="rId34" Type="http://schemas.openxmlformats.org/officeDocument/2006/relationships/hyperlink" Target="../cgi/online.cgi?req=doc&amp;base=LAW&amp;n=200986&amp;rnd=238783.2933723622&amp;dst=916&amp;fld=134" TargetMode="External"/><Relationship Id="rId42" Type="http://schemas.openxmlformats.org/officeDocument/2006/relationships/hyperlink" Target="../cgi/online.cgi?req=query&amp;REFDOC=200986&amp;REFBASE=LAW&amp;REFPAGE=0&amp;REFTYPE=CDLT_CHILDLESS_CONTENTS_ITEM_MAIN_BACKREFS&amp;ts=96314822027205396&amp;lst=0&amp;REFDST=763&amp;rmark=1" TargetMode="External"/><Relationship Id="rId47" Type="http://schemas.openxmlformats.org/officeDocument/2006/relationships/hyperlink" Target="../cgi/online.cgi?req=doc&amp;base=LAW&amp;n=200986&amp;rnd=238783.213499604&amp;dst=771&amp;fld=134" TargetMode="External"/><Relationship Id="rId50" Type="http://schemas.openxmlformats.org/officeDocument/2006/relationships/hyperlink" Target="../cgi/online.cgi?req=doc&amp;base=LAW&amp;n=200986&amp;rnd=238783.6838346&amp;dst=778&amp;fld=134" TargetMode="External"/><Relationship Id="rId55" Type="http://schemas.openxmlformats.org/officeDocument/2006/relationships/hyperlink" Target="../cgi/online.cgi?req=query&amp;REFDOC=200986&amp;REFBASE=LAW&amp;REFPAGE=0&amp;REFTYPE=CDLT_CHILDLESS_CONTENTS_ITEM_MAIN_BACKREFS&amp;ts=4758148220272028970&amp;lst=0&amp;REFDST=769&amp;rmark=1" TargetMode="External"/><Relationship Id="rId63" Type="http://schemas.openxmlformats.org/officeDocument/2006/relationships/hyperlink" Target="../cgi/online.cgi?req=query&amp;REFDOC=200986&amp;REFBASE=LAW&amp;REFPAGE=0&amp;REFTYPE=CDLT_CHILDLESS_CONTENTS_ITEM_MAIN_BACKREFS&amp;ts=3006714822027209568&amp;lst=0&amp;REFDST=783&amp;rmark=1" TargetMode="External"/><Relationship Id="rId68" Type="http://schemas.openxmlformats.org/officeDocument/2006/relationships/hyperlink" Target="../cgi/online.cgi?req=doc&amp;base=LAW&amp;n=165169&amp;rnd=238783.2709323054&amp;dst=100013&amp;fld=134" TargetMode="External"/><Relationship Id="rId76" Type="http://schemas.openxmlformats.org/officeDocument/2006/relationships/hyperlink" Target="http://www.consultant.ru/document/cons_doc_LAW_51040/d43ae8ece00bbaa3bc825d04067c64adebeae28c/" TargetMode="External"/><Relationship Id="rId84" Type="http://schemas.openxmlformats.org/officeDocument/2006/relationships/footer" Target="footer1.xml"/><Relationship Id="rId7" Type="http://schemas.openxmlformats.org/officeDocument/2006/relationships/hyperlink" Target="../cgi/online.cgi?req=query&amp;REFDOC=200566&amp;REFBASE=LAW&amp;REFPAGE=0&amp;REFTYPE=CDLT_CHILDLESS_CONTENTS_ITEM_MAIN_BACKREFS&amp;ts=28560148188012916744&amp;lst=0&amp;REFDST=101189&amp;rmark=1" TargetMode="External"/><Relationship Id="rId71" Type="http://schemas.openxmlformats.org/officeDocument/2006/relationships/hyperlink" Target="../cgi/online.cgi?req=query&amp;REFDOC=200986&amp;REFBASE=LAW&amp;REFPAGE=0&amp;REFTYPE=CDLT_CHILDLESS_CONTENTS_ITEM_MAIN_BACKREFS&amp;ts=27423148220934916469&amp;lst=0&amp;REFDST=861&amp;rmark=1"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23836148654127315717&amp;lst=0&amp;REFDST=463&amp;rmark=1" TargetMode="External"/><Relationship Id="rId29" Type="http://schemas.openxmlformats.org/officeDocument/2006/relationships/hyperlink" Target="../cgi/online.cgi?req=query&amp;REFDOC=200986&amp;REFBASE=LAW&amp;REFPAGE=0&amp;REFTYPE=CDLT_CHILDLESS_CONTENTS_ITEM_MAIN_BACKREFS&amp;ts=3043514822069509495&amp;lst=0&amp;REFDST=794" TargetMode="External"/><Relationship Id="rId11" Type="http://schemas.openxmlformats.org/officeDocument/2006/relationships/hyperlink" Target="../cgi/online.cgi?req=query&amp;REFDOC=200566&amp;REFBASE=LAW&amp;REFPAGE=0&amp;REFTYPE=CDLT_CHILDLESS_CONTENTS_ITEM_MAIN_BACKREFS&amp;ts=4679148188060418903&amp;lst=0&amp;REFDST=10901&amp;rmark=1" TargetMode="External"/><Relationship Id="rId24" Type="http://schemas.openxmlformats.org/officeDocument/2006/relationships/hyperlink" Target="../cgi/online.cgi?req=query&amp;REFDOC=200986&amp;REFBASE=LAW&amp;REFPAGE=0&amp;REFTYPE=CDLT_CHILDLESS_CONTENTS_ITEM_MAIN_BACKREFS&amp;ts=3167114822024375654&amp;lst=0&amp;REFDST=46&amp;rmark=1" TargetMode="External"/><Relationship Id="rId32" Type="http://schemas.openxmlformats.org/officeDocument/2006/relationships/hyperlink" Target="../cgi/online.cgi?req=doc&amp;base=LAW&amp;n=165169&amp;rnd=238783.2190114824&amp;dst=100013&amp;fld=134" TargetMode="External"/><Relationship Id="rId37" Type="http://schemas.openxmlformats.org/officeDocument/2006/relationships/hyperlink" Target="../cgi/online.cgi?req=doc&amp;base=LAW&amp;n=200986&amp;rnd=238783.2733213727&amp;dst=916&amp;fld=134" TargetMode="External"/><Relationship Id="rId40" Type="http://schemas.openxmlformats.org/officeDocument/2006/relationships/hyperlink" Target="../cgi/online.cgi?req=query&amp;REFDOC=200986&amp;REFBASE=LAW&amp;REFPAGE=0&amp;REFTYPE=CDLT_CHILDLESS_CONTENTS_ITEM_MAIN_BACKREFS&amp;ts=533114822088039775&amp;lst=0&amp;REFDST=825" TargetMode="External"/><Relationship Id="rId45" Type="http://schemas.openxmlformats.org/officeDocument/2006/relationships/hyperlink" Target="../cgi/online.cgi?req=doc&amp;base=LAW&amp;n=200986&amp;rnd=238783.644111481&amp;dst=770&amp;fld=134" TargetMode="External"/><Relationship Id="rId53" Type="http://schemas.openxmlformats.org/officeDocument/2006/relationships/hyperlink" Target="../cgi/online.cgi?req=query&amp;REFDOC=200986&amp;REFBASE=LAW&amp;REFPAGE=0&amp;REFTYPE=CDLT_CHILDLESS_CONTENTS_ITEM_MAIN_BACKREFS&amp;ts=1233414822027208858&amp;lst=0&amp;REFDST=766&amp;rmark=1" TargetMode="External"/><Relationship Id="rId58" Type="http://schemas.openxmlformats.org/officeDocument/2006/relationships/hyperlink" Target="../cgi/online.cgi?req=query&amp;REFDOC=200986&amp;REFBASE=LAW&amp;REFPAGE=0&amp;REFTYPE=CDLT_CHILDLESS_CONTENTS_ITEM_MAIN_BACKREFS&amp;ts=6982148220272025499&amp;lst=0&amp;REFDST=772&amp;rmark=1" TargetMode="External"/><Relationship Id="rId66" Type="http://schemas.openxmlformats.org/officeDocument/2006/relationships/hyperlink" Target="../cgi/online.cgi?req=query&amp;REFDOC=200986&amp;REFBASE=LAW&amp;REFPAGE=0&amp;REFTYPE=CDLT_CHILDLESS_CONTENTS_ITEM_MAIN_BACKREFS&amp;ts=26660148220460627053&amp;lst=0&amp;REFDST=829&amp;rmark=1" TargetMode="External"/><Relationship Id="rId74" Type="http://schemas.openxmlformats.org/officeDocument/2006/relationships/hyperlink" Target="../cgi/online.cgi?req=doc&amp;base=LAW&amp;n=201379&amp;rnd=238783.615110928&amp;dst=1483&amp;fld=134" TargetMode="External"/><Relationship Id="rId79" Type="http://schemas.openxmlformats.org/officeDocument/2006/relationships/hyperlink" Target="../cgi/online.cgi?req=doc&amp;base=LAW&amp;n=201379&amp;rnd=238783.188146164&amp;dst=1425&amp;fld=134" TargetMode="External"/><Relationship Id="rId5" Type="http://schemas.openxmlformats.org/officeDocument/2006/relationships/hyperlink" Target="garantF1://12047870.1000" TargetMode="External"/><Relationship Id="rId61" Type="http://schemas.openxmlformats.org/officeDocument/2006/relationships/hyperlink" Target="../cgi/online.cgi?req=doc&amp;base=LAW&amp;n=200986&amp;rnd=238783.487132389&amp;dst=773&amp;fld=134" TargetMode="External"/><Relationship Id="rId82" Type="http://schemas.openxmlformats.org/officeDocument/2006/relationships/hyperlink" Target="../cgi/online.cgi?req=doc&amp;base=LAW&amp;n=201379&amp;rnd=238783.372918764&amp;dst=100510&amp;fld=134" TargetMode="External"/><Relationship Id="rId19" Type="http://schemas.openxmlformats.org/officeDocument/2006/relationships/hyperlink" Target="http://www.consultant.ru/document/cons_doc_LAW_58136/0121a9879c49d18f404be7d784e1e9b5a089c8fc/" TargetMode="External"/><Relationship Id="rId4" Type="http://schemas.openxmlformats.org/officeDocument/2006/relationships/webSettings" Target="webSettings.xml"/><Relationship Id="rId9" Type="http://schemas.openxmlformats.org/officeDocument/2006/relationships/hyperlink" Target="../cgi/online.cgi?req=query&amp;REFDOC=200566&amp;REFBASE=LAW&amp;REFPAGE=0&amp;REFTYPE=CDLT_CHILDLESS_CONTENTS_ITEM_MAIN_BACKREFS&amp;ts=8051148188036523743&amp;lst=0&amp;REFDST=10903&amp;rmark=1" TargetMode="External"/><Relationship Id="rId14" Type="http://schemas.openxmlformats.org/officeDocument/2006/relationships/hyperlink" Target="garantF1://12038258.0" TargetMode="External"/><Relationship Id="rId22" Type="http://schemas.openxmlformats.org/officeDocument/2006/relationships/hyperlink" Target="http://www.consultant.ru/cons/cgi/online.cgi?req=doc&amp;base=LAW&amp;n=201379&amp;rnd=244973.1124315080&amp;dst=42&amp;fld=134" TargetMode="External"/><Relationship Id="rId27" Type="http://schemas.openxmlformats.org/officeDocument/2006/relationships/hyperlink" Target="../cgi/online.cgi?req=query&amp;REFDOC=200986&amp;REFBASE=LAW&amp;REFPAGE=0&amp;REFTYPE=CDLT_CHILDLESS_CONTENTS_ITEM_MAIN_BACKREFS&amp;ts=2025414822024377959&amp;lst=0&amp;REFDST=48&amp;rmark=1" TargetMode="External"/><Relationship Id="rId30" Type="http://schemas.openxmlformats.org/officeDocument/2006/relationships/hyperlink" Target="../cgi/online.cgi?req=query&amp;REFDOC=200986&amp;REFBASE=LAW&amp;REFPAGE=0&amp;REFTYPE=CDLT_CHILDLESS_CONTENTS_ITEM_MAIN_BACKREFS&amp;ts=1881148220724930491&amp;lst=0&amp;REFDST=795&amp;rmark=1" TargetMode="External"/><Relationship Id="rId35" Type="http://schemas.openxmlformats.org/officeDocument/2006/relationships/hyperlink" Target="../cgi/online.cgi?req=doc&amp;base=LAW&amp;n=200986&amp;rnd=238783.7805968&amp;dst=918&amp;fld=134" TargetMode="External"/><Relationship Id="rId43" Type="http://schemas.openxmlformats.org/officeDocument/2006/relationships/hyperlink" Target="../cgi/online.cgi?req=query&amp;REFDOC=200986&amp;REFBASE=LAW&amp;REFPAGE=0&amp;REFTYPE=CDLT_CHILDLESS_CONTENTS_ITEM_MAIN_BACKREFS&amp;ts=1918814822027209007&amp;lst=0&amp;REFDST=764&amp;rmark=1" TargetMode="External"/><Relationship Id="rId48" Type="http://schemas.openxmlformats.org/officeDocument/2006/relationships/hyperlink" Target="../cgi/online.cgi?req=doc&amp;base=LAW&amp;n=200986&amp;rnd=238783.1791526389&amp;dst=773&amp;fld=134" TargetMode="External"/><Relationship Id="rId56" Type="http://schemas.openxmlformats.org/officeDocument/2006/relationships/hyperlink" Target="../cgi/online.cgi?req=query&amp;REFDOC=200986&amp;REFBASE=LAW&amp;REFPAGE=0&amp;REFTYPE=CDLT_CHILDLESS_CONTENTS_ITEM_MAIN_BACKREFS&amp;ts=19715148220272010581&amp;lst=0&amp;REFDST=770&amp;rmark=1" TargetMode="External"/><Relationship Id="rId64" Type="http://schemas.openxmlformats.org/officeDocument/2006/relationships/hyperlink" Target="../cgi/online.cgi?req=query&amp;REFDOC=200986&amp;REFBASE=LAW&amp;REFPAGE=0&amp;REFTYPE=CDLT_CHILDLESS_CONTENTS_ITEM_MAIN_BACKREFS&amp;ts=2466814822027203232&amp;lst=0&amp;REFDST=784&amp;rmark=1" TargetMode="External"/><Relationship Id="rId69" Type="http://schemas.openxmlformats.org/officeDocument/2006/relationships/hyperlink" Target="../cgi/online.cgi?req=query&amp;REFDOC=200986&amp;REFBASE=LAW&amp;REFPAGE=0&amp;REFTYPE=CDLT_CHILDLESS_CONTENTS_ITEM_MAIN_BACKREFS&amp;ts=248148220623430430&amp;lst=0&amp;REFDST=831&amp;rmark=1" TargetMode="External"/><Relationship Id="rId77" Type="http://schemas.openxmlformats.org/officeDocument/2006/relationships/hyperlink" Target="../cgi/online.cgi?req=query&amp;REFDOC=200986&amp;REFBASE=LAW&amp;REFPAGE=0&amp;REFTYPE=CDLT_CHILDLESS_CONTENTS_ITEM_MAIN_BACKREFS&amp;ts=7624148214505030124&amp;lst=0&amp;REFDST=100730&amp;rmark=1" TargetMode="External"/><Relationship Id="rId8" Type="http://schemas.openxmlformats.org/officeDocument/2006/relationships/hyperlink" Target="../cgi/online.cgi?req=query&amp;REFDOC=200566&amp;REFBASE=LAW&amp;REFPAGE=0&amp;REFTYPE=CDLT_MAIN_BACKREFS&amp;ts=2031814818801294916&amp;lst=0&amp;REFDST=10902" TargetMode="External"/><Relationship Id="rId51" Type="http://schemas.openxmlformats.org/officeDocument/2006/relationships/hyperlink" Target="../cgi/online.cgi?req=doc&amp;base=LAW&amp;n=200986&amp;rnd=238783.3242414089&amp;dst=776&amp;fld=134" TargetMode="External"/><Relationship Id="rId72" Type="http://schemas.openxmlformats.org/officeDocument/2006/relationships/hyperlink" Target="../cgi/online.cgi?req=query&amp;REFDOC=200754&amp;REFBASE=LAW&amp;REFPAGE=0&amp;REFTYPE=CDLT_MAIN_BACKREFS&amp;ts=3124014822094224549&amp;lst=0&amp;REFDST=100232" TargetMode="External"/><Relationship Id="rId80" Type="http://schemas.openxmlformats.org/officeDocument/2006/relationships/hyperlink" Target="../cgi/online.cgi?req=doc&amp;base=LAW&amp;n=201379&amp;rnd=238783.2456632651&amp;dst=1447&amp;fld=13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gi/online.cgi?req=query&amp;div=LAW&amp;opt=1&amp;REFDOC=200566&amp;REFBASE=LAW&amp;REFFIELD=134&amp;REFSEGM=337&amp;REFPAGE=0&amp;REFTYPE=QP_MULTI_REF&amp;ts=24583148188060425914&amp;REFDST=10901" TargetMode="External"/><Relationship Id="rId17" Type="http://schemas.openxmlformats.org/officeDocument/2006/relationships/hyperlink" Target="http://www.consultant.ru/cons/cgi/online.cgi?req=doc&amp;base=LAW&amp;n=201379&amp;rnd=244973.61029182&amp;dst=101120&amp;fld=134" TargetMode="External"/><Relationship Id="rId25" Type="http://schemas.openxmlformats.org/officeDocument/2006/relationships/hyperlink" Target="../cgi/online.cgi?req=query&amp;REFDOC=200986&amp;REFBASE=LAW&amp;REFPAGE=0&amp;REFTYPE=CDLT_CHILDLESS_CONTENTS_ITEM_MAIN_BACKREFS&amp;ts=4934148220243726921&amp;lst=0&amp;REFDST=47&amp;rmark=1" TargetMode="External"/><Relationship Id="rId33" Type="http://schemas.openxmlformats.org/officeDocument/2006/relationships/hyperlink" Target="../cgi/online.cgi?req=doc&amp;base=LAW&amp;n=200986&amp;rnd=238783.674713956&amp;dst=822&amp;fld=134" TargetMode="External"/><Relationship Id="rId38" Type="http://schemas.openxmlformats.org/officeDocument/2006/relationships/hyperlink" Target="../cgi/online.cgi?req=doc&amp;base=LAW&amp;n=200986&amp;rnd=238783.668611884&amp;dst=919&amp;fld=134" TargetMode="External"/><Relationship Id="rId46" Type="http://schemas.openxmlformats.org/officeDocument/2006/relationships/hyperlink" Target="../cgi/online.cgi?req=doc&amp;base=LAW&amp;n=200986&amp;rnd=238783.196813390&amp;dst=773&amp;fld=134" TargetMode="External"/><Relationship Id="rId59" Type="http://schemas.openxmlformats.org/officeDocument/2006/relationships/hyperlink" Target="../cgi/online.cgi?req=query&amp;REFDOC=200986&amp;REFBASE=LAW&amp;REFPAGE=0&amp;REFTYPE=CDLT_CHILDLESS_CONTENTS_ITEM_MAIN_BACKREFS&amp;ts=10996148220272029856&amp;lst=0&amp;REFDST=773&amp;rmark=1" TargetMode="External"/><Relationship Id="rId67" Type="http://schemas.openxmlformats.org/officeDocument/2006/relationships/hyperlink" Target="../cgi/online.cgi?req=doc&amp;base=LAW&amp;n=200986&amp;rnd=238783.54823183&amp;dst=858&amp;fld=134" TargetMode="External"/><Relationship Id="rId20"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41" Type="http://schemas.openxmlformats.org/officeDocument/2006/relationships/hyperlink" Target="../cgi/online.cgi?req=query&amp;REFDOC=200986&amp;REFBASE=LAW&amp;REFPAGE=0&amp;REFTYPE=CDLT_CHILDLESS_CONTENTS_ITEM_MAIN_BACKREFS&amp;ts=28901148220272010891&amp;lst=0&amp;REFDST=762&amp;rmark=1" TargetMode="External"/><Relationship Id="rId54" Type="http://schemas.openxmlformats.org/officeDocument/2006/relationships/hyperlink" Target="../cgi/online.cgi?req=query&amp;REFDOC=200986&amp;REFBASE=LAW&amp;REFPAGE=0&amp;REFTYPE=CDLT_CHILDLESS_CONTENTS_ITEM_MAIN_BACKREFS&amp;ts=24635148220272018081&amp;lst=0&amp;REFDST=768&amp;rmark=1" TargetMode="External"/><Relationship Id="rId62" Type="http://schemas.openxmlformats.org/officeDocument/2006/relationships/hyperlink" Target="../cgi/online.cgi?req=query&amp;REFDOC=200986&amp;REFBASE=LAW&amp;REFPAGE=0&amp;REFTYPE=CDLT_CHILDLESS_CONTENTS_ITEM_MAIN_BACKREFS&amp;ts=144351482202720571&amp;lst=0&amp;REFDST=776&amp;rmark=1" TargetMode="External"/><Relationship Id="rId70" Type="http://schemas.openxmlformats.org/officeDocument/2006/relationships/hyperlink" Target="../cgi/online.cgi?req=query&amp;REFDOC=200986&amp;REFBASE=LAW&amp;REFPAGE=0&amp;REFTYPE=CDLT_CHILDLESS_CONTENTS_ITEM_MAIN_BACKREFS&amp;ts=1075714822093045367&amp;lst=0&amp;REFDST=860&amp;rmark=1" TargetMode="External"/><Relationship Id="rId75" Type="http://schemas.openxmlformats.org/officeDocument/2006/relationships/hyperlink" Target="../cgi/online.cgi?req=doc&amp;base=LAW&amp;n=201379&amp;rnd=238783.2766926878&amp;dst=1488&amp;fld=134"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consultant.ru/cons/cgi/online.cgi?req=query&amp;REFDOC=213795&amp;REFBASE=LAW&amp;REFPAGE=0&amp;REFTYPE=CDLT_CHILDLESS_CONTENTS_ITEM_MAIN_BACKREFS&amp;ts=5204149136080028080&amp;lst=0&amp;REFDST=1332&amp;rmark=1" TargetMode="External"/><Relationship Id="rId15" Type="http://schemas.openxmlformats.org/officeDocument/2006/relationships/hyperlink" Target="http://www.consultant.ru/document/cons_doc_LAW_51040/94050c1b72b36222ea765a98f890b52187a0838c/" TargetMode="External"/><Relationship Id="rId23" Type="http://schemas.openxmlformats.org/officeDocument/2006/relationships/hyperlink" Target="http://www.consultant.ru/cons/cgi/online.cgi?req=doc&amp;base=LAW&amp;n=201379&amp;rnd=244973.1522818732&amp;dst=43&amp;fld=134" TargetMode="External"/><Relationship Id="rId28" Type="http://schemas.openxmlformats.org/officeDocument/2006/relationships/hyperlink" Target="../cgi/online.cgi?req=doc&amp;base=LAW&amp;n=200114&amp;rnd=238783.3274722039&amp;dst=480&amp;fld=134" TargetMode="External"/><Relationship Id="rId36" Type="http://schemas.openxmlformats.org/officeDocument/2006/relationships/hyperlink" Target="../cgi/online.cgi?req=query&amp;REFDOC=200986&amp;REFBASE=LAW&amp;REFPAGE=0&amp;REFTYPE=CDLT_CHILDLESS_CONTENTS_ITEM_MAIN_BACKREFS&amp;ts=22597148220726211015&amp;lst=0&amp;REFDST=796&amp;rmark=1" TargetMode="External"/><Relationship Id="rId49" Type="http://schemas.openxmlformats.org/officeDocument/2006/relationships/hyperlink" Target="../cgi/online.cgi?req=doc&amp;base=LAW&amp;n=200986&amp;rnd=238783.2949717818&amp;dst=772&amp;fld=134" TargetMode="External"/><Relationship Id="rId57" Type="http://schemas.openxmlformats.org/officeDocument/2006/relationships/hyperlink" Target="../cgi/online.cgi?req=query&amp;REFDOC=200986&amp;REFBASE=LAW&amp;REFPAGE=0&amp;REFTYPE=CDLT_CHILDLESS_CONTENTS_ITEM_MAIN_BACKREFS&amp;ts=20583148220272024422&amp;lst=0&amp;REFDST=771&amp;rmark=1" TargetMode="External"/><Relationship Id="rId10" Type="http://schemas.openxmlformats.org/officeDocument/2006/relationships/hyperlink" Target="../cgi/online.cgi?req=doc&amp;base=LAW&amp;n=181658&amp;rnd=238783.1384417036&amp;dst=100089&amp;fld=134" TargetMode="External"/><Relationship Id="rId31" Type="http://schemas.openxmlformats.org/officeDocument/2006/relationships/hyperlink" Target="../cgi/online.cgi?req=doc&amp;base=LAW&amp;n=200986&amp;rnd=238783.268746573&amp;dst=814&amp;fld=134" TargetMode="External"/><Relationship Id="rId44" Type="http://schemas.openxmlformats.org/officeDocument/2006/relationships/hyperlink" Target="../cgi/online.cgi?req=doc&amp;base=LAW&amp;n=200986&amp;rnd=238783.784810295&amp;dst=768&amp;fld=134" TargetMode="External"/><Relationship Id="rId52" Type="http://schemas.openxmlformats.org/officeDocument/2006/relationships/hyperlink" Target="../cgi/online.cgi?req=query&amp;REFDOC=200986&amp;REFBASE=LAW&amp;REFPAGE=0&amp;REFTYPE=CDLT_CHILDLESS_CONTENTS_ITEM_MAIN_BACKREFS&amp;ts=15797148220272023634&amp;lst=0&amp;REFDST=765&amp;rmark=1" TargetMode="External"/><Relationship Id="rId60" Type="http://schemas.openxmlformats.org/officeDocument/2006/relationships/hyperlink" Target="../cgi/online.cgi?req=query&amp;REFDOC=200986&amp;REFBASE=LAW&amp;REFPAGE=0&amp;REFTYPE=CDLT_CHILDLESS_CONTENTS_ITEM_MAIN_BACKREFS&amp;ts=26404148220272013955&amp;lst=0&amp;REFDST=775&amp;rmark=1" TargetMode="External"/><Relationship Id="rId65" Type="http://schemas.openxmlformats.org/officeDocument/2006/relationships/hyperlink" Target="../cgi/online.cgi?req=query&amp;REFDOC=200986&amp;REFBASE=LAW&amp;REFPAGE=0&amp;REFTYPE=CDLT_CHILDLESS_CONTENTS_ITEM_MAIN_BACKREFS&amp;ts=4963148220460623018&amp;lst=0&amp;REFDST=826&amp;rmark=1" TargetMode="External"/><Relationship Id="rId73" Type="http://schemas.openxmlformats.org/officeDocument/2006/relationships/hyperlink" Target="../cgi/online.cgi?req=doc&amp;base=LAW&amp;n=201379&amp;rnd=238783.2069027298&amp;dst=1483&amp;fld=134" TargetMode="External"/><Relationship Id="rId78" Type="http://schemas.openxmlformats.org/officeDocument/2006/relationships/hyperlink" Target="../cgi/online.cgi?req=query&amp;REFDOC=200986&amp;REFBASE=LAW&amp;REFPAGE=0&amp;REFTYPE=CDLT_CHILDLESS_CONTENTS_ITEM_MAIN_BACKREFS&amp;ts=475014821451941157&amp;lst=0&amp;REFDST=100731&amp;rmark=1" TargetMode="External"/><Relationship Id="rId81" Type="http://schemas.openxmlformats.org/officeDocument/2006/relationships/hyperlink" Target="../cgi/online.cgi?req=doc&amp;base=LAW&amp;n=201379&amp;rnd=238783.1798226961&amp;dst=100487&amp;fld=13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21911</Words>
  <Characters>124899</Characters>
  <Application>Microsoft Office Word</Application>
  <DocSecurity>0</DocSecurity>
  <Lines>1040</Lines>
  <Paragraphs>293</Paragraphs>
  <ScaleCrop>false</ScaleCrop>
  <Company/>
  <LinksUpToDate>false</LinksUpToDate>
  <CharactersWithSpaces>146517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2021-11-15T08:56:00Z</dcterms:created>
  <dcterms:modified xsi:type="dcterms:W3CDTF">2021-11-15T08:57:00Z</dcterms:modified>
</cp:coreProperties>
</file>